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center" w:tblpY="181"/>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8"/>
        <w:gridCol w:w="8820"/>
      </w:tblGrid>
      <w:tr w:rsidR="00845271" w:rsidRPr="00845271" w:rsidTr="00BD7CCF">
        <w:trPr>
          <w:trHeight w:val="1266"/>
        </w:trPr>
        <w:tc>
          <w:tcPr>
            <w:tcW w:w="1188" w:type="dxa"/>
          </w:tcPr>
          <w:p w:rsidR="00845271" w:rsidRPr="00845271" w:rsidRDefault="00845271" w:rsidP="00845271">
            <w:pPr>
              <w:spacing w:after="0" w:line="240" w:lineRule="auto"/>
              <w:ind w:right="389"/>
              <w:rPr>
                <w:rFonts w:ascii="Times New Roman" w:eastAsia="Times New Roman" w:hAnsi="Times New Roman" w:cs="Times New Roman"/>
                <w:color w:val="FF0000"/>
                <w:kern w:val="0"/>
                <w:sz w:val="21"/>
                <w:szCs w:val="21"/>
                <w14:ligatures w14:val="none"/>
              </w:rPr>
            </w:pPr>
            <w:r w:rsidRPr="00845271">
              <w:rPr>
                <w:rFonts w:ascii="Times New Roman" w:eastAsia="Times New Roman" w:hAnsi="Times New Roman" w:cs="Times New Roman"/>
                <w:color w:val="FF0000"/>
                <w:kern w:val="0"/>
                <w:sz w:val="21"/>
                <w:szCs w:val="21"/>
                <w14:ligatures w14:val="none"/>
              </w:rPr>
              <w:t xml:space="preserve">        </w:t>
            </w:r>
            <w:r w:rsidRPr="00845271">
              <w:rPr>
                <w:rFonts w:ascii="Times New Roman" w:eastAsia="Times New Roman" w:hAnsi="Times New Roman" w:cs="Times New Roman"/>
                <w:noProof/>
                <w:color w:val="FF0000"/>
                <w:kern w:val="0"/>
                <w:sz w:val="21"/>
                <w:szCs w:val="21"/>
                <w14:ligatures w14:val="none"/>
              </w:rPr>
              <w:drawing>
                <wp:inline distT="0" distB="0" distL="0" distR="0" wp14:anchorId="7C90DC06" wp14:editId="5C55C9EA">
                  <wp:extent cx="516835" cy="500932"/>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0306" cy="504296"/>
                          </a:xfrm>
                          <a:prstGeom prst="rect">
                            <a:avLst/>
                          </a:prstGeom>
                          <a:noFill/>
                          <a:ln>
                            <a:noFill/>
                          </a:ln>
                        </pic:spPr>
                      </pic:pic>
                    </a:graphicData>
                  </a:graphic>
                </wp:inline>
              </w:drawing>
            </w:r>
          </w:p>
        </w:tc>
        <w:tc>
          <w:tcPr>
            <w:tcW w:w="8820" w:type="dxa"/>
            <w:vAlign w:val="center"/>
          </w:tcPr>
          <w:p w:rsidR="00845271" w:rsidRPr="00845271" w:rsidRDefault="00845271" w:rsidP="00845271">
            <w:pPr>
              <w:spacing w:after="0" w:line="240" w:lineRule="auto"/>
              <w:ind w:left="-108" w:right="389"/>
              <w:jc w:val="center"/>
              <w:rPr>
                <w:rFonts w:ascii="Times New Roman" w:eastAsia="Times New Roman" w:hAnsi="Times New Roman" w:cs="Times New Roman"/>
                <w:b/>
                <w:kern w:val="0"/>
                <w:sz w:val="40"/>
                <w:szCs w:val="24"/>
                <w14:ligatures w14:val="none"/>
              </w:rPr>
            </w:pPr>
            <w:r w:rsidRPr="00845271">
              <w:rPr>
                <w:rFonts w:ascii="Times New Roman" w:eastAsia="Times New Roman" w:hAnsi="Times New Roman" w:cs="Times New Roman"/>
                <w:b/>
                <w:kern w:val="0"/>
                <w:sz w:val="40"/>
                <w:szCs w:val="24"/>
                <w14:ligatures w14:val="none"/>
              </w:rPr>
              <w:t>Bangalore Electricity Supply Company Limited</w:t>
            </w:r>
          </w:p>
          <w:p w:rsidR="00845271" w:rsidRPr="00845271" w:rsidRDefault="00845271" w:rsidP="00845271">
            <w:pPr>
              <w:spacing w:after="0" w:line="240" w:lineRule="auto"/>
              <w:ind w:left="-108" w:right="389"/>
              <w:jc w:val="center"/>
              <w:rPr>
                <w:rFonts w:ascii="Times New Roman" w:eastAsia="Times New Roman" w:hAnsi="Times New Roman" w:cs="Times New Roman"/>
                <w:color w:val="FF0000"/>
                <w:kern w:val="0"/>
                <w:sz w:val="28"/>
                <w:szCs w:val="28"/>
                <w14:ligatures w14:val="none"/>
              </w:rPr>
            </w:pPr>
            <w:r w:rsidRPr="00845271">
              <w:rPr>
                <w:rFonts w:ascii="Baraha Kan New" w:eastAsia="Times New Roman" w:hAnsi="Baraha Kan New" w:cs="Times New Roman"/>
                <w:b/>
                <w:color w:val="000000"/>
                <w:kern w:val="0"/>
                <w:sz w:val="29"/>
                <w:szCs w:val="29"/>
                <w14:ligatures w14:val="none"/>
              </w:rPr>
              <w:t>(</w:t>
            </w:r>
            <w:r w:rsidRPr="00845271">
              <w:rPr>
                <w:rFonts w:ascii="Times New Roman" w:eastAsia="Times New Roman" w:hAnsi="Times New Roman" w:cs="Times New Roman"/>
                <w:b/>
                <w:color w:val="000000"/>
                <w:kern w:val="0"/>
                <w:sz w:val="23"/>
                <w:szCs w:val="23"/>
                <w14:ligatures w14:val="none"/>
              </w:rPr>
              <w:t>Wholly owned by Government of Karnataka Undertaking</w:t>
            </w:r>
            <w:r w:rsidRPr="00845271">
              <w:rPr>
                <w:rFonts w:ascii="Baraha Kan New" w:eastAsia="Times New Roman" w:hAnsi="Baraha Kan New" w:cs="Times New Roman"/>
                <w:b/>
                <w:color w:val="000000"/>
                <w:kern w:val="0"/>
                <w:sz w:val="29"/>
                <w:szCs w:val="29"/>
                <w14:ligatures w14:val="none"/>
              </w:rPr>
              <w:t>)</w:t>
            </w:r>
          </w:p>
        </w:tc>
      </w:tr>
    </w:tbl>
    <w:p w:rsidR="00841FE9" w:rsidRDefault="00841FE9" w:rsidP="00841FE9">
      <w:pPr>
        <w:pStyle w:val="Default"/>
      </w:pPr>
    </w:p>
    <w:p w:rsidR="00841FE9" w:rsidRPr="00841FE9" w:rsidRDefault="00841FE9" w:rsidP="00841FE9">
      <w:pPr>
        <w:pStyle w:val="Default"/>
        <w:rPr>
          <w:rFonts w:ascii="Bookman Old Style" w:hAnsi="Bookman Old Style"/>
          <w:b/>
        </w:rPr>
      </w:pPr>
      <w:r>
        <w:t xml:space="preserve"> </w:t>
      </w:r>
      <w:r w:rsidRPr="00841FE9">
        <w:rPr>
          <w:rFonts w:ascii="Bookman Old Style" w:hAnsi="Bookman Old Style"/>
          <w:b/>
        </w:rPr>
        <w:t>TECHNICAL SPECIFICATION FOR STRANDED G.I. WIRE (7/10SWG Guy Wire)</w:t>
      </w:r>
    </w:p>
    <w:p w:rsidR="00841FE9" w:rsidRPr="00841FE9" w:rsidRDefault="00841FE9" w:rsidP="00841FE9">
      <w:pPr>
        <w:pStyle w:val="Default"/>
        <w:rPr>
          <w:rFonts w:ascii="Bookman Old Style" w:hAnsi="Bookman Old Style"/>
        </w:rPr>
      </w:pPr>
    </w:p>
    <w:p w:rsidR="00845271" w:rsidRPr="00F167EC" w:rsidRDefault="00845271" w:rsidP="00845271">
      <w:pPr>
        <w:pStyle w:val="Default"/>
        <w:rPr>
          <w:rFonts w:ascii="Bookman Old Style" w:hAnsi="Bookman Old Style"/>
          <w:b/>
          <w:sz w:val="23"/>
          <w:szCs w:val="23"/>
        </w:rPr>
      </w:pPr>
      <w:r w:rsidRPr="00F167EC">
        <w:rPr>
          <w:rFonts w:ascii="Bookman Old Style" w:hAnsi="Bookman Old Style"/>
          <w:b/>
          <w:sz w:val="23"/>
          <w:szCs w:val="23"/>
        </w:rPr>
        <w:t xml:space="preserve"> 1.0 SCOPE: </w:t>
      </w:r>
    </w:p>
    <w:p w:rsidR="00845271" w:rsidRDefault="00845271" w:rsidP="00845271">
      <w:pPr>
        <w:pStyle w:val="Default"/>
        <w:ind w:left="567"/>
        <w:rPr>
          <w:rFonts w:ascii="Bookman Old Style" w:hAnsi="Bookman Old Style"/>
          <w:sz w:val="23"/>
          <w:szCs w:val="23"/>
        </w:rPr>
      </w:pPr>
      <w:r w:rsidRPr="00845271">
        <w:rPr>
          <w:rFonts w:ascii="Bookman Old Style" w:hAnsi="Bookman Old Style"/>
          <w:sz w:val="23"/>
          <w:szCs w:val="23"/>
        </w:rPr>
        <w:t xml:space="preserve">This specification provides for manufacture, testing before dispatch, supply and delivery of </w:t>
      </w:r>
      <w:proofErr w:type="spellStart"/>
      <w:r w:rsidRPr="00845271">
        <w:rPr>
          <w:rFonts w:ascii="Bookman Old Style" w:hAnsi="Bookman Old Style"/>
          <w:sz w:val="23"/>
          <w:szCs w:val="23"/>
        </w:rPr>
        <w:t>Galvanised</w:t>
      </w:r>
      <w:proofErr w:type="spellEnd"/>
      <w:r w:rsidRPr="00845271">
        <w:rPr>
          <w:rFonts w:ascii="Bookman Old Style" w:hAnsi="Bookman Old Style"/>
          <w:sz w:val="23"/>
          <w:szCs w:val="23"/>
        </w:rPr>
        <w:t xml:space="preserve"> Stranded Steel Wire. </w:t>
      </w:r>
    </w:p>
    <w:p w:rsidR="00845271" w:rsidRPr="00845271" w:rsidRDefault="00845271" w:rsidP="00841FE9">
      <w:pPr>
        <w:pStyle w:val="Default"/>
        <w:rPr>
          <w:rFonts w:ascii="Bookman Old Style" w:hAnsi="Bookman Old Style"/>
          <w:sz w:val="23"/>
          <w:szCs w:val="23"/>
        </w:rPr>
      </w:pPr>
    </w:p>
    <w:p w:rsidR="00845271" w:rsidRPr="00845271" w:rsidRDefault="00845271" w:rsidP="00841FE9">
      <w:pPr>
        <w:pStyle w:val="Default"/>
        <w:rPr>
          <w:rFonts w:ascii="Bookman Old Style" w:hAnsi="Bookman Old Style"/>
          <w:sz w:val="23"/>
          <w:szCs w:val="23"/>
        </w:rPr>
      </w:pPr>
      <w:r w:rsidRPr="00F167EC">
        <w:rPr>
          <w:rFonts w:ascii="Bookman Old Style" w:hAnsi="Bookman Old Style"/>
          <w:b/>
          <w:sz w:val="23"/>
          <w:szCs w:val="23"/>
        </w:rPr>
        <w:t>2.0 STANDARDS</w:t>
      </w:r>
      <w:r w:rsidRPr="00845271">
        <w:rPr>
          <w:rFonts w:ascii="Bookman Old Style" w:hAnsi="Bookman Old Style"/>
          <w:sz w:val="23"/>
          <w:szCs w:val="23"/>
        </w:rPr>
        <w:t xml:space="preserve">: </w:t>
      </w:r>
      <w:r w:rsidRPr="00845271">
        <w:rPr>
          <w:rFonts w:ascii="Bookman Old Style" w:hAnsi="Bookman Old Style"/>
          <w:sz w:val="23"/>
          <w:szCs w:val="23"/>
        </w:rPr>
        <w:tab/>
      </w:r>
    </w:p>
    <w:p w:rsidR="00845271" w:rsidRPr="00845271" w:rsidRDefault="00845271" w:rsidP="00845271">
      <w:pPr>
        <w:pStyle w:val="Default"/>
        <w:ind w:left="567"/>
        <w:rPr>
          <w:rFonts w:ascii="Bookman Old Style" w:hAnsi="Bookman Old Style"/>
          <w:sz w:val="23"/>
          <w:szCs w:val="23"/>
        </w:rPr>
      </w:pPr>
      <w:r w:rsidRPr="00845271">
        <w:rPr>
          <w:rFonts w:ascii="Bookman Old Style" w:hAnsi="Bookman Old Style"/>
          <w:sz w:val="23"/>
          <w:szCs w:val="23"/>
        </w:rPr>
        <w:t xml:space="preserve">The G.I. Stranded wire shall comply with the following India Standards with their latest amendments if any. </w:t>
      </w:r>
    </w:p>
    <w:p w:rsidR="00845271" w:rsidRPr="00845271" w:rsidRDefault="00845271" w:rsidP="00845271">
      <w:pPr>
        <w:pStyle w:val="Default"/>
        <w:ind w:left="567"/>
        <w:rPr>
          <w:rFonts w:ascii="Bookman Old Style" w:hAnsi="Bookman Old Style"/>
          <w:sz w:val="23"/>
          <w:szCs w:val="23"/>
        </w:rPr>
      </w:pPr>
      <w:proofErr w:type="gramStart"/>
      <w:r w:rsidRPr="00845271">
        <w:rPr>
          <w:rFonts w:ascii="Bookman Old Style" w:hAnsi="Bookman Old Style"/>
          <w:sz w:val="23"/>
          <w:szCs w:val="23"/>
        </w:rPr>
        <w:t>a</w:t>
      </w:r>
      <w:proofErr w:type="gramEnd"/>
      <w:r w:rsidRPr="00845271">
        <w:rPr>
          <w:rFonts w:ascii="Bookman Old Style" w:hAnsi="Bookman Old Style"/>
          <w:sz w:val="23"/>
          <w:szCs w:val="23"/>
        </w:rPr>
        <w:t xml:space="preserve">) I.S.-2141/1979 and the relevant standards indicated there. </w:t>
      </w:r>
    </w:p>
    <w:p w:rsidR="00845271" w:rsidRPr="00845271" w:rsidRDefault="00845271" w:rsidP="00845271">
      <w:pPr>
        <w:pStyle w:val="Default"/>
        <w:ind w:left="851" w:hanging="284"/>
        <w:rPr>
          <w:rFonts w:ascii="Bookman Old Style" w:hAnsi="Bookman Old Style"/>
          <w:sz w:val="23"/>
          <w:szCs w:val="23"/>
        </w:rPr>
      </w:pPr>
      <w:r w:rsidRPr="00845271">
        <w:rPr>
          <w:rFonts w:ascii="Bookman Old Style" w:hAnsi="Bookman Old Style"/>
          <w:sz w:val="23"/>
          <w:szCs w:val="23"/>
        </w:rPr>
        <w:t xml:space="preserve">b) Hot dip galvanized coatings for stranded wire shall conform to IS-4826/1979 and revisions thereof. </w:t>
      </w:r>
    </w:p>
    <w:p w:rsidR="00845271" w:rsidRPr="00845271" w:rsidRDefault="00845271" w:rsidP="00845271">
      <w:pPr>
        <w:pStyle w:val="Default"/>
        <w:ind w:left="567"/>
        <w:rPr>
          <w:rFonts w:ascii="Bookman Old Style" w:hAnsi="Bookman Old Style"/>
          <w:sz w:val="23"/>
          <w:szCs w:val="23"/>
        </w:rPr>
      </w:pPr>
    </w:p>
    <w:p w:rsidR="00845271" w:rsidRDefault="00845271" w:rsidP="00845271">
      <w:pPr>
        <w:pStyle w:val="Default"/>
        <w:rPr>
          <w:rFonts w:ascii="Bookman Old Style" w:hAnsi="Bookman Old Style"/>
          <w:sz w:val="23"/>
          <w:szCs w:val="23"/>
        </w:rPr>
      </w:pPr>
      <w:r>
        <w:rPr>
          <w:rFonts w:ascii="Bookman Old Style" w:hAnsi="Bookman Old Style"/>
          <w:sz w:val="23"/>
          <w:szCs w:val="23"/>
        </w:rPr>
        <w:t xml:space="preserve">       </w:t>
      </w:r>
      <w:r w:rsidRPr="00845271">
        <w:rPr>
          <w:rFonts w:ascii="Bookman Old Style" w:hAnsi="Bookman Old Style"/>
          <w:sz w:val="23"/>
          <w:szCs w:val="23"/>
        </w:rPr>
        <w:t xml:space="preserve">PART-‘A’-STRANDED WIRE </w:t>
      </w:r>
    </w:p>
    <w:p w:rsidR="00845271" w:rsidRPr="00845271" w:rsidRDefault="00845271" w:rsidP="00845271">
      <w:pPr>
        <w:pStyle w:val="Default"/>
        <w:rPr>
          <w:rFonts w:ascii="Bookman Old Style" w:hAnsi="Bookman Old Style"/>
          <w:sz w:val="23"/>
          <w:szCs w:val="23"/>
        </w:rPr>
      </w:pPr>
    </w:p>
    <w:p w:rsidR="00845271" w:rsidRPr="00F167EC" w:rsidRDefault="00845271" w:rsidP="00845271">
      <w:pPr>
        <w:pStyle w:val="Default"/>
        <w:rPr>
          <w:rFonts w:ascii="Bookman Old Style" w:hAnsi="Bookman Old Style"/>
          <w:b/>
          <w:sz w:val="23"/>
          <w:szCs w:val="23"/>
        </w:rPr>
      </w:pPr>
      <w:proofErr w:type="gramStart"/>
      <w:r w:rsidRPr="00F167EC">
        <w:rPr>
          <w:rFonts w:ascii="Bookman Old Style" w:hAnsi="Bookman Old Style"/>
          <w:b/>
          <w:sz w:val="23"/>
          <w:szCs w:val="23"/>
        </w:rPr>
        <w:t>3.0  MATERIAL</w:t>
      </w:r>
      <w:proofErr w:type="gramEnd"/>
      <w:r w:rsidRPr="00F167EC">
        <w:rPr>
          <w:rFonts w:ascii="Bookman Old Style" w:hAnsi="Bookman Old Style"/>
          <w:b/>
          <w:sz w:val="23"/>
          <w:szCs w:val="23"/>
        </w:rPr>
        <w:t xml:space="preserve">: </w:t>
      </w:r>
    </w:p>
    <w:p w:rsidR="00841FE9" w:rsidRPr="00845271" w:rsidRDefault="00841FE9" w:rsidP="00845271">
      <w:pPr>
        <w:pStyle w:val="Default"/>
        <w:rPr>
          <w:rFonts w:ascii="Bookman Old Style" w:hAnsi="Bookman Old Style"/>
          <w:sz w:val="23"/>
          <w:szCs w:val="23"/>
        </w:rPr>
      </w:pPr>
    </w:p>
    <w:p w:rsidR="00845271" w:rsidRDefault="00845271" w:rsidP="00845271">
      <w:pPr>
        <w:pStyle w:val="Default"/>
        <w:tabs>
          <w:tab w:val="left" w:pos="567"/>
        </w:tabs>
        <w:ind w:left="567" w:hanging="567"/>
        <w:jc w:val="both"/>
        <w:rPr>
          <w:rFonts w:ascii="Bookman Old Style" w:hAnsi="Bookman Old Style"/>
          <w:sz w:val="23"/>
          <w:szCs w:val="23"/>
        </w:rPr>
      </w:pPr>
      <w:proofErr w:type="gramStart"/>
      <w:r w:rsidRPr="00845271">
        <w:rPr>
          <w:rFonts w:ascii="Bookman Old Style" w:hAnsi="Bookman Old Style"/>
          <w:sz w:val="23"/>
          <w:szCs w:val="23"/>
        </w:rPr>
        <w:t xml:space="preserve">3.1  </w:t>
      </w:r>
      <w:r>
        <w:rPr>
          <w:rFonts w:ascii="Bookman Old Style" w:hAnsi="Bookman Old Style"/>
          <w:sz w:val="23"/>
          <w:szCs w:val="23"/>
        </w:rPr>
        <w:t>T</w:t>
      </w:r>
      <w:r w:rsidRPr="00845271">
        <w:rPr>
          <w:rFonts w:ascii="Bookman Old Style" w:hAnsi="Bookman Old Style"/>
          <w:sz w:val="23"/>
          <w:szCs w:val="23"/>
        </w:rPr>
        <w:t>he</w:t>
      </w:r>
      <w:proofErr w:type="gramEnd"/>
      <w:r w:rsidRPr="00845271">
        <w:rPr>
          <w:rFonts w:ascii="Bookman Old Style" w:hAnsi="Bookman Old Style"/>
          <w:sz w:val="23"/>
          <w:szCs w:val="23"/>
        </w:rPr>
        <w:t xml:space="preserve"> wire shall be drawn from steel made by the open-hearth basic oxygen or electric furnace process and of such quality that when drawn to the size of wire specified and coated with zinc, the finished strand and the individual wires shall be of uniform quality and have the appropriate properties and characteristics as specified in this specification. The wires shall not contain </w:t>
      </w:r>
      <w:proofErr w:type="spellStart"/>
      <w:r w:rsidRPr="00845271">
        <w:rPr>
          <w:rFonts w:ascii="Bookman Old Style" w:hAnsi="Bookman Old Style"/>
          <w:sz w:val="23"/>
          <w:szCs w:val="23"/>
        </w:rPr>
        <w:t>sulphur</w:t>
      </w:r>
      <w:proofErr w:type="spellEnd"/>
      <w:r w:rsidRPr="00845271">
        <w:rPr>
          <w:rFonts w:ascii="Bookman Old Style" w:hAnsi="Bookman Old Style"/>
          <w:sz w:val="23"/>
          <w:szCs w:val="23"/>
        </w:rPr>
        <w:t xml:space="preserve"> and phosphorus exceeding 0.060% each. </w:t>
      </w:r>
    </w:p>
    <w:p w:rsidR="00845271" w:rsidRPr="00845271" w:rsidRDefault="00845271" w:rsidP="00845271">
      <w:pPr>
        <w:pStyle w:val="Default"/>
        <w:tabs>
          <w:tab w:val="left" w:pos="567"/>
        </w:tabs>
        <w:ind w:left="567" w:hanging="567"/>
        <w:jc w:val="both"/>
        <w:rPr>
          <w:rFonts w:ascii="Bookman Old Style" w:hAnsi="Bookman Old Style"/>
          <w:sz w:val="23"/>
          <w:szCs w:val="23"/>
        </w:rPr>
      </w:pPr>
    </w:p>
    <w:p w:rsidR="00845271" w:rsidRDefault="00845271" w:rsidP="00845271">
      <w:pPr>
        <w:pStyle w:val="Default"/>
        <w:rPr>
          <w:rFonts w:ascii="Bookman Old Style" w:hAnsi="Bookman Old Style"/>
          <w:sz w:val="23"/>
          <w:szCs w:val="23"/>
        </w:rPr>
      </w:pPr>
      <w:r w:rsidRPr="00845271">
        <w:rPr>
          <w:rFonts w:ascii="Bookman Old Style" w:hAnsi="Bookman Old Style"/>
          <w:sz w:val="23"/>
          <w:szCs w:val="23"/>
        </w:rPr>
        <w:t>3.2   The wire shall be coated with zinc of grade – Zn-89 as per IS:</w:t>
      </w:r>
      <w:r w:rsidR="00841FE9">
        <w:rPr>
          <w:rFonts w:ascii="Bookman Old Style" w:hAnsi="Bookman Old Style"/>
          <w:sz w:val="23"/>
          <w:szCs w:val="23"/>
        </w:rPr>
        <w:t xml:space="preserve"> </w:t>
      </w:r>
      <w:r w:rsidRPr="00845271">
        <w:rPr>
          <w:rFonts w:ascii="Bookman Old Style" w:hAnsi="Bookman Old Style"/>
          <w:sz w:val="23"/>
          <w:szCs w:val="23"/>
        </w:rPr>
        <w:t xml:space="preserve">209/1966. </w:t>
      </w:r>
    </w:p>
    <w:p w:rsidR="00845271" w:rsidRPr="00845271" w:rsidRDefault="00845271" w:rsidP="00845271">
      <w:pPr>
        <w:pStyle w:val="Default"/>
        <w:rPr>
          <w:rFonts w:ascii="Bookman Old Style" w:hAnsi="Bookman Old Style"/>
          <w:sz w:val="23"/>
          <w:szCs w:val="23"/>
        </w:rPr>
      </w:pPr>
    </w:p>
    <w:p w:rsidR="00845271" w:rsidRDefault="00845271" w:rsidP="00845271">
      <w:pPr>
        <w:pStyle w:val="Default"/>
        <w:ind w:left="567" w:hanging="567"/>
        <w:rPr>
          <w:rFonts w:ascii="Bookman Old Style" w:hAnsi="Bookman Old Style"/>
          <w:sz w:val="23"/>
          <w:szCs w:val="23"/>
        </w:rPr>
      </w:pPr>
      <w:r w:rsidRPr="00845271">
        <w:rPr>
          <w:rFonts w:ascii="Bookman Old Style" w:hAnsi="Bookman Old Style"/>
          <w:sz w:val="23"/>
          <w:szCs w:val="23"/>
        </w:rPr>
        <w:t xml:space="preserve">3.3    The wires shall be circular and shall be free from scale, irregularities, imperfections, split surface flaws, rough, jagged and imperfect edges. The zinc coating shall be smooth, even and bright. </w:t>
      </w:r>
    </w:p>
    <w:p w:rsidR="00845271" w:rsidRPr="00845271" w:rsidRDefault="00845271" w:rsidP="00845271">
      <w:pPr>
        <w:pStyle w:val="Default"/>
        <w:ind w:left="567" w:hanging="567"/>
        <w:rPr>
          <w:rFonts w:ascii="Bookman Old Style" w:hAnsi="Bookman Old Style"/>
          <w:sz w:val="23"/>
          <w:szCs w:val="23"/>
        </w:rPr>
      </w:pPr>
    </w:p>
    <w:p w:rsidR="00845271" w:rsidRDefault="00845271" w:rsidP="00845271">
      <w:pPr>
        <w:pStyle w:val="Default"/>
        <w:tabs>
          <w:tab w:val="left" w:pos="567"/>
        </w:tabs>
        <w:ind w:left="567" w:hanging="567"/>
        <w:rPr>
          <w:rFonts w:ascii="Bookman Old Style" w:hAnsi="Bookman Old Style"/>
          <w:sz w:val="23"/>
          <w:szCs w:val="23"/>
        </w:rPr>
      </w:pPr>
      <w:r w:rsidRPr="00845271">
        <w:rPr>
          <w:rFonts w:ascii="Bookman Old Style" w:hAnsi="Bookman Old Style"/>
          <w:sz w:val="23"/>
          <w:szCs w:val="23"/>
        </w:rPr>
        <w:t xml:space="preserve">3.4   Joints shall be permitted in the individual wires during stranding, but these stranding joints shall not be less than 15 Mrs. Apart in the finished strands. </w:t>
      </w:r>
    </w:p>
    <w:p w:rsidR="00845271" w:rsidRDefault="00845271" w:rsidP="00845271">
      <w:pPr>
        <w:pStyle w:val="Default"/>
        <w:tabs>
          <w:tab w:val="left" w:pos="567"/>
        </w:tabs>
        <w:ind w:left="567" w:hanging="567"/>
        <w:rPr>
          <w:rFonts w:ascii="Bookman Old Style" w:hAnsi="Bookman Old Style"/>
          <w:sz w:val="23"/>
          <w:szCs w:val="23"/>
        </w:rPr>
      </w:pPr>
    </w:p>
    <w:p w:rsidR="00845271" w:rsidRPr="00F167EC" w:rsidRDefault="00845271" w:rsidP="00845271">
      <w:pPr>
        <w:pStyle w:val="Default"/>
        <w:tabs>
          <w:tab w:val="left" w:pos="567"/>
        </w:tabs>
        <w:ind w:left="567" w:hanging="567"/>
        <w:rPr>
          <w:rFonts w:ascii="Bookman Old Style" w:hAnsi="Bookman Old Style"/>
          <w:b/>
          <w:sz w:val="23"/>
          <w:szCs w:val="23"/>
        </w:rPr>
      </w:pPr>
      <w:r w:rsidRPr="00F167EC">
        <w:rPr>
          <w:rFonts w:ascii="Bookman Old Style" w:hAnsi="Bookman Old Style"/>
          <w:b/>
          <w:sz w:val="23"/>
          <w:szCs w:val="23"/>
        </w:rPr>
        <w:t>4.0   CONSTRUCTION</w:t>
      </w:r>
    </w:p>
    <w:p w:rsidR="00584045" w:rsidRDefault="00584045" w:rsidP="00845271">
      <w:pPr>
        <w:pStyle w:val="Default"/>
        <w:tabs>
          <w:tab w:val="left" w:pos="567"/>
        </w:tabs>
        <w:ind w:left="567" w:hanging="567"/>
        <w:rPr>
          <w:rFonts w:ascii="Bookman Old Style" w:hAnsi="Bookman Old Style"/>
          <w:sz w:val="23"/>
          <w:szCs w:val="23"/>
        </w:rPr>
      </w:pPr>
    </w:p>
    <w:p w:rsidR="00845271" w:rsidRDefault="00845271" w:rsidP="00584045">
      <w:pPr>
        <w:pStyle w:val="Default"/>
        <w:tabs>
          <w:tab w:val="left" w:pos="9639"/>
        </w:tabs>
        <w:ind w:right="-22"/>
        <w:rPr>
          <w:rFonts w:ascii="Bookman Old Style" w:hAnsi="Bookman Old Style"/>
          <w:sz w:val="23"/>
          <w:szCs w:val="23"/>
        </w:rPr>
      </w:pPr>
      <w:r w:rsidRPr="00845271">
        <w:rPr>
          <w:rFonts w:ascii="Bookman Old Style" w:hAnsi="Bookman Old Style"/>
          <w:sz w:val="23"/>
          <w:szCs w:val="23"/>
        </w:rPr>
        <w:t xml:space="preserve">4.1 </w:t>
      </w:r>
      <w:r w:rsidR="00584045">
        <w:rPr>
          <w:rFonts w:ascii="Bookman Old Style" w:hAnsi="Bookman Old Style"/>
          <w:sz w:val="23"/>
          <w:szCs w:val="23"/>
        </w:rPr>
        <w:t xml:space="preserve">  </w:t>
      </w:r>
      <w:r w:rsidRPr="00845271">
        <w:rPr>
          <w:rFonts w:ascii="Bookman Old Style" w:hAnsi="Bookman Old Style"/>
          <w:sz w:val="23"/>
          <w:szCs w:val="23"/>
        </w:rPr>
        <w:t>The wires shall be of grade-4 having minimum</w:t>
      </w:r>
      <w:r w:rsidR="00584045">
        <w:rPr>
          <w:rFonts w:ascii="Bookman Old Style" w:hAnsi="Bookman Old Style"/>
          <w:sz w:val="23"/>
          <w:szCs w:val="23"/>
        </w:rPr>
        <w:t xml:space="preserve"> tensile strength of 70 kg per s</w:t>
      </w:r>
      <w:r w:rsidRPr="00845271">
        <w:rPr>
          <w:rFonts w:ascii="Bookman Old Style" w:hAnsi="Bookman Old Style"/>
          <w:sz w:val="23"/>
          <w:szCs w:val="23"/>
        </w:rPr>
        <w:t xml:space="preserve">q.mm. </w:t>
      </w:r>
    </w:p>
    <w:p w:rsidR="00584045" w:rsidRPr="00845271" w:rsidRDefault="00584045" w:rsidP="00584045">
      <w:pPr>
        <w:pStyle w:val="Default"/>
        <w:tabs>
          <w:tab w:val="left" w:pos="9639"/>
        </w:tabs>
        <w:ind w:right="-22"/>
        <w:rPr>
          <w:rFonts w:ascii="Bookman Old Style" w:hAnsi="Bookman Old Style"/>
          <w:sz w:val="23"/>
          <w:szCs w:val="23"/>
        </w:rPr>
      </w:pPr>
    </w:p>
    <w:p w:rsidR="00845271" w:rsidRPr="00845271" w:rsidRDefault="00845271" w:rsidP="00584045">
      <w:pPr>
        <w:pStyle w:val="Default"/>
        <w:ind w:left="567" w:hanging="567"/>
        <w:rPr>
          <w:rFonts w:ascii="Bookman Old Style" w:hAnsi="Bookman Old Style"/>
          <w:sz w:val="23"/>
          <w:szCs w:val="23"/>
        </w:rPr>
      </w:pPr>
      <w:r w:rsidRPr="00845271">
        <w:rPr>
          <w:rFonts w:ascii="Bookman Old Style" w:hAnsi="Bookman Old Style"/>
          <w:sz w:val="23"/>
          <w:szCs w:val="23"/>
        </w:rPr>
        <w:t xml:space="preserve">4.2 </w:t>
      </w:r>
      <w:r w:rsidR="00584045">
        <w:rPr>
          <w:rFonts w:ascii="Bookman Old Style" w:hAnsi="Bookman Old Style"/>
          <w:sz w:val="23"/>
          <w:szCs w:val="23"/>
        </w:rPr>
        <w:t xml:space="preserve">  </w:t>
      </w:r>
      <w:r w:rsidRPr="00845271">
        <w:rPr>
          <w:rFonts w:ascii="Bookman Old Style" w:hAnsi="Bookman Old Style"/>
          <w:sz w:val="23"/>
          <w:szCs w:val="23"/>
        </w:rPr>
        <w:t xml:space="preserve">The constructional details shall be as specified in Table-‘A’ below. The galvanized stay strand shall be of 7 (seven) wires and the wire shall be so stranded together that when an evenly distributed pull is applied at the ends of the completed wire, each strand will take an equal share of the pull. </w:t>
      </w:r>
    </w:p>
    <w:p w:rsidR="00845271" w:rsidRPr="00845271" w:rsidRDefault="00845271" w:rsidP="00845271">
      <w:pPr>
        <w:pStyle w:val="Default"/>
        <w:tabs>
          <w:tab w:val="left" w:pos="567"/>
        </w:tabs>
        <w:ind w:left="567" w:hanging="567"/>
        <w:rPr>
          <w:rFonts w:ascii="Bookman Old Style" w:hAnsi="Bookman Old Style"/>
          <w:sz w:val="23"/>
          <w:szCs w:val="23"/>
        </w:rPr>
      </w:pPr>
    </w:p>
    <w:p w:rsidR="00845271" w:rsidRPr="00845271" w:rsidRDefault="00845271" w:rsidP="00845271">
      <w:pPr>
        <w:pStyle w:val="Default"/>
        <w:tabs>
          <w:tab w:val="left" w:pos="567"/>
        </w:tabs>
        <w:ind w:left="567" w:hanging="567"/>
        <w:rPr>
          <w:rFonts w:ascii="Bookman Old Style" w:hAnsi="Bookman Old Style"/>
          <w:sz w:val="23"/>
          <w:szCs w:val="23"/>
        </w:rPr>
      </w:pPr>
    </w:p>
    <w:p w:rsidR="00845271" w:rsidRPr="00845271" w:rsidRDefault="00845271" w:rsidP="00845271">
      <w:pPr>
        <w:pStyle w:val="Default"/>
        <w:rPr>
          <w:rFonts w:ascii="Bookman Old Style" w:hAnsi="Bookman Old Style"/>
          <w:sz w:val="23"/>
          <w:szCs w:val="23"/>
        </w:rPr>
      </w:pPr>
      <w:r w:rsidRPr="00845271">
        <w:rPr>
          <w:rFonts w:ascii="Bookman Old Style" w:hAnsi="Bookman Old Style"/>
          <w:sz w:val="23"/>
          <w:szCs w:val="23"/>
        </w:rPr>
        <w:t xml:space="preserve"> </w:t>
      </w:r>
    </w:p>
    <w:p w:rsidR="00584045" w:rsidRPr="00F167EC" w:rsidRDefault="00C97DF3">
      <w:pPr>
        <w:rPr>
          <w:rFonts w:ascii="Bookman Old Style" w:hAnsi="Bookman Old Style"/>
          <w:b/>
        </w:rPr>
      </w:pPr>
      <w:r w:rsidRPr="00F167EC">
        <w:rPr>
          <w:rFonts w:ascii="Bookman Old Style" w:hAnsi="Bookman Old Style"/>
          <w:b/>
          <w:sz w:val="23"/>
          <w:szCs w:val="23"/>
        </w:rPr>
        <w:lastRenderedPageBreak/>
        <w:t>TABLE – ‘A’:  SINGLE WIRE</w:t>
      </w:r>
    </w:p>
    <w:tbl>
      <w:tblPr>
        <w:tblStyle w:val="TableGrid"/>
        <w:tblW w:w="0" w:type="auto"/>
        <w:tblLook w:val="04A0" w:firstRow="1" w:lastRow="0" w:firstColumn="1" w:lastColumn="0" w:noHBand="0" w:noVBand="1"/>
      </w:tblPr>
      <w:tblGrid>
        <w:gridCol w:w="874"/>
        <w:gridCol w:w="913"/>
        <w:gridCol w:w="1475"/>
        <w:gridCol w:w="1218"/>
        <w:gridCol w:w="1656"/>
        <w:gridCol w:w="1473"/>
        <w:gridCol w:w="1397"/>
        <w:gridCol w:w="1252"/>
      </w:tblGrid>
      <w:tr w:rsidR="0071733E" w:rsidTr="00C67BF5">
        <w:trPr>
          <w:trHeight w:val="1743"/>
        </w:trPr>
        <w:tc>
          <w:tcPr>
            <w:tcW w:w="874" w:type="dxa"/>
            <w:vAlign w:val="center"/>
          </w:tcPr>
          <w:p w:rsidR="0071733E" w:rsidRPr="00841FE9" w:rsidRDefault="0071733E" w:rsidP="00C97DF3">
            <w:pPr>
              <w:jc w:val="center"/>
              <w:rPr>
                <w:rFonts w:ascii="Bookman Old Style" w:hAnsi="Bookman Old Style"/>
                <w:b/>
              </w:rPr>
            </w:pPr>
            <w:r w:rsidRPr="00841FE9">
              <w:rPr>
                <w:rFonts w:ascii="Bookman Old Style" w:hAnsi="Bookman Old Style"/>
                <w:b/>
                <w:sz w:val="23"/>
                <w:szCs w:val="23"/>
              </w:rPr>
              <w:t>No. of Wires</w:t>
            </w:r>
          </w:p>
        </w:tc>
        <w:tc>
          <w:tcPr>
            <w:tcW w:w="913" w:type="dxa"/>
            <w:vAlign w:val="center"/>
          </w:tcPr>
          <w:p w:rsidR="0071733E" w:rsidRPr="00841FE9" w:rsidRDefault="0071733E" w:rsidP="00C97DF3">
            <w:pPr>
              <w:jc w:val="center"/>
              <w:rPr>
                <w:rFonts w:ascii="Bookman Old Style" w:hAnsi="Bookman Old Style"/>
                <w:b/>
              </w:rPr>
            </w:pPr>
            <w:r>
              <w:rPr>
                <w:rFonts w:ascii="Bookman Old Style" w:hAnsi="Bookman Old Style"/>
                <w:b/>
                <w:sz w:val="23"/>
                <w:szCs w:val="23"/>
              </w:rPr>
              <w:t xml:space="preserve">Wire </w:t>
            </w:r>
            <w:proofErr w:type="spellStart"/>
            <w:r w:rsidRPr="00841FE9">
              <w:rPr>
                <w:rFonts w:ascii="Bookman Old Style" w:hAnsi="Bookman Old Style"/>
                <w:b/>
                <w:sz w:val="23"/>
                <w:szCs w:val="23"/>
              </w:rPr>
              <w:t>Dia</w:t>
            </w:r>
            <w:proofErr w:type="spellEnd"/>
            <w:r w:rsidRPr="00841FE9">
              <w:rPr>
                <w:rFonts w:ascii="Bookman Old Style" w:hAnsi="Bookman Old Style"/>
                <w:b/>
                <w:sz w:val="23"/>
                <w:szCs w:val="23"/>
              </w:rPr>
              <w:t xml:space="preserve"> Min.</w:t>
            </w:r>
          </w:p>
        </w:tc>
        <w:tc>
          <w:tcPr>
            <w:tcW w:w="1475" w:type="dxa"/>
            <w:vAlign w:val="center"/>
          </w:tcPr>
          <w:p w:rsidR="0071733E" w:rsidRPr="00841FE9" w:rsidRDefault="0071733E" w:rsidP="00C97DF3">
            <w:pPr>
              <w:jc w:val="center"/>
              <w:rPr>
                <w:rFonts w:ascii="Bookman Old Style" w:hAnsi="Bookman Old Style"/>
                <w:b/>
              </w:rPr>
            </w:pPr>
            <w:r w:rsidRPr="00841FE9">
              <w:rPr>
                <w:rFonts w:ascii="Bookman Old Style" w:hAnsi="Bookman Old Style"/>
                <w:b/>
                <w:sz w:val="23"/>
                <w:szCs w:val="23"/>
              </w:rPr>
              <w:t>Tolerance %</w:t>
            </w:r>
          </w:p>
        </w:tc>
        <w:tc>
          <w:tcPr>
            <w:tcW w:w="1218" w:type="dxa"/>
          </w:tcPr>
          <w:p w:rsidR="0071733E" w:rsidRPr="00841FE9" w:rsidRDefault="0071733E" w:rsidP="00C97DF3">
            <w:pPr>
              <w:ind w:right="-168" w:hanging="142"/>
              <w:jc w:val="center"/>
              <w:rPr>
                <w:rFonts w:ascii="Bookman Old Style" w:hAnsi="Bookman Old Style"/>
                <w:b/>
                <w:sz w:val="23"/>
                <w:szCs w:val="23"/>
              </w:rPr>
            </w:pPr>
            <w:r>
              <w:rPr>
                <w:rFonts w:ascii="Bookman Old Style" w:hAnsi="Bookman Old Style"/>
                <w:b/>
                <w:sz w:val="23"/>
                <w:szCs w:val="23"/>
              </w:rPr>
              <w:t xml:space="preserve">Tolerance on Galvanized wire </w:t>
            </w:r>
            <w:proofErr w:type="spellStart"/>
            <w:r>
              <w:rPr>
                <w:rFonts w:ascii="Bookman Old Style" w:hAnsi="Bookman Old Style"/>
                <w:b/>
                <w:sz w:val="23"/>
                <w:szCs w:val="23"/>
              </w:rPr>
              <w:t>Dia</w:t>
            </w:r>
            <w:proofErr w:type="spellEnd"/>
          </w:p>
        </w:tc>
        <w:tc>
          <w:tcPr>
            <w:tcW w:w="1656" w:type="dxa"/>
            <w:vAlign w:val="center"/>
          </w:tcPr>
          <w:p w:rsidR="0071733E" w:rsidRPr="00841FE9" w:rsidRDefault="0071733E" w:rsidP="00C97DF3">
            <w:pPr>
              <w:ind w:right="-168" w:hanging="142"/>
              <w:jc w:val="center"/>
              <w:rPr>
                <w:rFonts w:ascii="Bookman Old Style" w:hAnsi="Bookman Old Style"/>
                <w:b/>
              </w:rPr>
            </w:pPr>
            <w:r w:rsidRPr="00841FE9">
              <w:rPr>
                <w:rFonts w:ascii="Bookman Old Style" w:hAnsi="Bookman Old Style"/>
                <w:b/>
                <w:sz w:val="23"/>
                <w:szCs w:val="23"/>
              </w:rPr>
              <w:t>Min. Elongation (%)</w:t>
            </w:r>
          </w:p>
        </w:tc>
        <w:tc>
          <w:tcPr>
            <w:tcW w:w="1473" w:type="dxa"/>
            <w:vAlign w:val="center"/>
          </w:tcPr>
          <w:p w:rsidR="0071733E" w:rsidRPr="00841FE9" w:rsidRDefault="0071733E" w:rsidP="00C97DF3">
            <w:pPr>
              <w:jc w:val="center"/>
              <w:rPr>
                <w:rFonts w:ascii="Bookman Old Style" w:hAnsi="Bookman Old Style"/>
                <w:b/>
              </w:rPr>
            </w:pPr>
            <w:r w:rsidRPr="00841FE9">
              <w:rPr>
                <w:rFonts w:ascii="Bookman Old Style" w:hAnsi="Bookman Old Style"/>
                <w:b/>
                <w:sz w:val="23"/>
                <w:szCs w:val="23"/>
              </w:rPr>
              <w:t>Min breaking load before Stranding for single wire (KN)</w:t>
            </w:r>
          </w:p>
        </w:tc>
        <w:tc>
          <w:tcPr>
            <w:tcW w:w="1397" w:type="dxa"/>
            <w:vAlign w:val="center"/>
          </w:tcPr>
          <w:p w:rsidR="0071733E" w:rsidRPr="00841FE9" w:rsidRDefault="0071733E" w:rsidP="00C97DF3">
            <w:pPr>
              <w:jc w:val="center"/>
              <w:rPr>
                <w:rFonts w:ascii="Bookman Old Style" w:hAnsi="Bookman Old Style"/>
                <w:b/>
              </w:rPr>
            </w:pPr>
            <w:r w:rsidRPr="00841FE9">
              <w:rPr>
                <w:rFonts w:ascii="Bookman Old Style" w:hAnsi="Bookman Old Style"/>
                <w:b/>
                <w:sz w:val="23"/>
                <w:szCs w:val="23"/>
              </w:rPr>
              <w:t>Length of Lay</w:t>
            </w:r>
          </w:p>
        </w:tc>
        <w:tc>
          <w:tcPr>
            <w:tcW w:w="1252" w:type="dxa"/>
            <w:vAlign w:val="center"/>
          </w:tcPr>
          <w:p w:rsidR="0071733E" w:rsidRPr="00841FE9" w:rsidRDefault="0071733E" w:rsidP="00C97DF3">
            <w:pPr>
              <w:jc w:val="center"/>
              <w:rPr>
                <w:rFonts w:ascii="Bookman Old Style" w:hAnsi="Bookman Old Style"/>
                <w:b/>
              </w:rPr>
            </w:pPr>
            <w:r w:rsidRPr="00841FE9">
              <w:rPr>
                <w:rFonts w:ascii="Bookman Old Style" w:hAnsi="Bookman Old Style"/>
                <w:b/>
                <w:sz w:val="23"/>
                <w:szCs w:val="23"/>
              </w:rPr>
              <w:t>Min. breaking load of strand (KN)</w:t>
            </w:r>
          </w:p>
        </w:tc>
      </w:tr>
      <w:tr w:rsidR="0071733E" w:rsidTr="0071733E">
        <w:tc>
          <w:tcPr>
            <w:tcW w:w="874" w:type="dxa"/>
            <w:vAlign w:val="center"/>
          </w:tcPr>
          <w:p w:rsidR="0071733E" w:rsidRDefault="0071733E" w:rsidP="00C97DF3">
            <w:pPr>
              <w:jc w:val="center"/>
              <w:rPr>
                <w:rFonts w:ascii="Bookman Old Style" w:hAnsi="Bookman Old Style"/>
              </w:rPr>
            </w:pPr>
            <w:r>
              <w:rPr>
                <w:rFonts w:ascii="Bookman Old Style" w:hAnsi="Bookman Old Style"/>
              </w:rPr>
              <w:t>7</w:t>
            </w:r>
          </w:p>
        </w:tc>
        <w:tc>
          <w:tcPr>
            <w:tcW w:w="913" w:type="dxa"/>
            <w:vAlign w:val="center"/>
          </w:tcPr>
          <w:p w:rsidR="0071733E" w:rsidRDefault="0071733E" w:rsidP="00C97DF3">
            <w:pPr>
              <w:jc w:val="center"/>
              <w:rPr>
                <w:rFonts w:ascii="Bookman Old Style" w:hAnsi="Bookman Old Style"/>
              </w:rPr>
            </w:pPr>
            <w:r w:rsidRPr="00845271">
              <w:rPr>
                <w:rFonts w:ascii="Bookman Old Style" w:hAnsi="Bookman Old Style"/>
                <w:sz w:val="23"/>
                <w:szCs w:val="23"/>
              </w:rPr>
              <w:t>3.15</w:t>
            </w:r>
          </w:p>
        </w:tc>
        <w:tc>
          <w:tcPr>
            <w:tcW w:w="1475" w:type="dxa"/>
            <w:vAlign w:val="center"/>
          </w:tcPr>
          <w:p w:rsidR="0071733E" w:rsidRDefault="0071733E" w:rsidP="00C97DF3">
            <w:pPr>
              <w:jc w:val="center"/>
              <w:rPr>
                <w:rFonts w:ascii="Bookman Old Style" w:hAnsi="Bookman Old Style"/>
              </w:rPr>
            </w:pPr>
            <w:r w:rsidRPr="00845271">
              <w:rPr>
                <w:rFonts w:ascii="Bookman Old Style" w:hAnsi="Bookman Old Style"/>
                <w:sz w:val="23"/>
                <w:szCs w:val="23"/>
              </w:rPr>
              <w:t>±2.5% with a minimum of 0.025 mm.</w:t>
            </w:r>
          </w:p>
        </w:tc>
        <w:tc>
          <w:tcPr>
            <w:tcW w:w="1218" w:type="dxa"/>
            <w:vAlign w:val="center"/>
          </w:tcPr>
          <w:p w:rsidR="0071733E" w:rsidRDefault="0071733E" w:rsidP="0071733E">
            <w:pPr>
              <w:jc w:val="center"/>
              <w:rPr>
                <w:rFonts w:ascii="Bookman Old Style" w:hAnsi="Bookman Old Style"/>
              </w:rPr>
            </w:pPr>
            <w:r>
              <w:rPr>
                <w:rFonts w:ascii="Bookman Old Style" w:hAnsi="Bookman Old Style"/>
              </w:rPr>
              <w:t>+060</w:t>
            </w:r>
          </w:p>
        </w:tc>
        <w:tc>
          <w:tcPr>
            <w:tcW w:w="1656" w:type="dxa"/>
            <w:vAlign w:val="center"/>
          </w:tcPr>
          <w:p w:rsidR="0071733E" w:rsidRDefault="0071733E" w:rsidP="00C97DF3">
            <w:pPr>
              <w:jc w:val="center"/>
              <w:rPr>
                <w:rFonts w:ascii="Bookman Old Style" w:hAnsi="Bookman Old Style"/>
              </w:rPr>
            </w:pPr>
            <w:r>
              <w:rPr>
                <w:rFonts w:ascii="Bookman Old Style" w:hAnsi="Bookman Old Style"/>
              </w:rPr>
              <w:t>10</w:t>
            </w:r>
          </w:p>
        </w:tc>
        <w:tc>
          <w:tcPr>
            <w:tcW w:w="1473" w:type="dxa"/>
            <w:vAlign w:val="center"/>
          </w:tcPr>
          <w:p w:rsidR="0071733E" w:rsidRDefault="0071733E" w:rsidP="0071733E">
            <w:pPr>
              <w:jc w:val="center"/>
              <w:rPr>
                <w:rFonts w:ascii="Bookman Old Style" w:hAnsi="Bookman Old Style"/>
              </w:rPr>
            </w:pPr>
            <w:r>
              <w:rPr>
                <w:rFonts w:ascii="Bookman Old Style" w:hAnsi="Bookman Old Style"/>
              </w:rPr>
              <w:t>5.46</w:t>
            </w:r>
          </w:p>
        </w:tc>
        <w:tc>
          <w:tcPr>
            <w:tcW w:w="1397" w:type="dxa"/>
            <w:vAlign w:val="center"/>
          </w:tcPr>
          <w:p w:rsidR="0071733E" w:rsidRDefault="0071733E" w:rsidP="00C97DF3">
            <w:pPr>
              <w:jc w:val="center"/>
              <w:rPr>
                <w:rFonts w:ascii="Bookman Old Style" w:hAnsi="Bookman Old Style"/>
              </w:rPr>
            </w:pPr>
            <w:r w:rsidRPr="00845271">
              <w:rPr>
                <w:rFonts w:ascii="Bookman Old Style" w:hAnsi="Bookman Old Style"/>
                <w:sz w:val="23"/>
                <w:szCs w:val="23"/>
              </w:rPr>
              <w:t>12 to 18 times the strand diameter</w:t>
            </w:r>
          </w:p>
        </w:tc>
        <w:tc>
          <w:tcPr>
            <w:tcW w:w="1252" w:type="dxa"/>
            <w:vAlign w:val="center"/>
          </w:tcPr>
          <w:p w:rsidR="0071733E" w:rsidRDefault="0071733E" w:rsidP="00C97DF3">
            <w:pPr>
              <w:jc w:val="center"/>
              <w:rPr>
                <w:rFonts w:ascii="Bookman Old Style" w:hAnsi="Bookman Old Style"/>
              </w:rPr>
            </w:pPr>
            <w:r>
              <w:rPr>
                <w:rFonts w:ascii="Bookman Old Style" w:hAnsi="Bookman Old Style"/>
                <w:sz w:val="23"/>
                <w:szCs w:val="23"/>
              </w:rPr>
              <w:t>34.0</w:t>
            </w:r>
          </w:p>
        </w:tc>
      </w:tr>
    </w:tbl>
    <w:p w:rsidR="00C97DF3" w:rsidRDefault="00C97DF3" w:rsidP="00C97DF3">
      <w:pPr>
        <w:pStyle w:val="Default"/>
        <w:rPr>
          <w:rFonts w:ascii="Bookman Old Style" w:hAnsi="Bookman Old Style"/>
        </w:rPr>
      </w:pPr>
    </w:p>
    <w:p w:rsidR="00BA6AB6" w:rsidRDefault="00BA6AB6" w:rsidP="00C97DF3">
      <w:pPr>
        <w:pStyle w:val="Default"/>
        <w:rPr>
          <w:rFonts w:ascii="Bookman Old Style" w:hAnsi="Bookman Old Style"/>
          <w:b/>
        </w:rPr>
      </w:pPr>
    </w:p>
    <w:p w:rsidR="00C97DF3" w:rsidRPr="00C97DF3" w:rsidRDefault="00C97DF3" w:rsidP="00C97DF3">
      <w:pPr>
        <w:pStyle w:val="Default"/>
        <w:rPr>
          <w:rFonts w:ascii="Bookman Old Style" w:hAnsi="Bookman Old Style"/>
          <w:b/>
        </w:rPr>
      </w:pPr>
      <w:r w:rsidRPr="00C97DF3">
        <w:rPr>
          <w:rFonts w:ascii="Bookman Old Style" w:hAnsi="Bookman Old Style"/>
          <w:b/>
        </w:rPr>
        <w:t xml:space="preserve">5.0 SAMPLING CRITERIA: </w:t>
      </w:r>
    </w:p>
    <w:p w:rsidR="00584045" w:rsidRDefault="00C97DF3" w:rsidP="00C97DF3">
      <w:pPr>
        <w:rPr>
          <w:rFonts w:ascii="Bookman Old Style" w:hAnsi="Bookman Old Style"/>
          <w:sz w:val="24"/>
          <w:szCs w:val="24"/>
        </w:rPr>
      </w:pPr>
      <w:r w:rsidRPr="00C97DF3">
        <w:rPr>
          <w:rFonts w:ascii="Bookman Old Style" w:hAnsi="Bookman Old Style"/>
          <w:sz w:val="24"/>
          <w:szCs w:val="24"/>
        </w:rPr>
        <w:t>Sampling criteria and the tests shall be in accordance with IS-2141-1979.</w:t>
      </w:r>
    </w:p>
    <w:tbl>
      <w:tblPr>
        <w:tblStyle w:val="TableGrid"/>
        <w:tblW w:w="0" w:type="auto"/>
        <w:tblInd w:w="1577" w:type="dxa"/>
        <w:tblLook w:val="04A0" w:firstRow="1" w:lastRow="0" w:firstColumn="1" w:lastColumn="0" w:noHBand="0" w:noVBand="1"/>
      </w:tblPr>
      <w:tblGrid>
        <w:gridCol w:w="1134"/>
        <w:gridCol w:w="2126"/>
        <w:gridCol w:w="2127"/>
      </w:tblGrid>
      <w:tr w:rsidR="00BA6AB6" w:rsidTr="00BA6AB6">
        <w:trPr>
          <w:trHeight w:val="479"/>
        </w:trPr>
        <w:tc>
          <w:tcPr>
            <w:tcW w:w="1134" w:type="dxa"/>
            <w:vAlign w:val="center"/>
          </w:tcPr>
          <w:p w:rsidR="00BA6AB6" w:rsidRPr="00BA6AB6" w:rsidRDefault="00BA6AB6" w:rsidP="00BA6AB6">
            <w:pPr>
              <w:jc w:val="center"/>
              <w:rPr>
                <w:rFonts w:ascii="Bookman Old Style" w:hAnsi="Bookman Old Style"/>
                <w:b/>
                <w:sz w:val="24"/>
                <w:szCs w:val="24"/>
              </w:rPr>
            </w:pPr>
            <w:r w:rsidRPr="00BA6AB6">
              <w:rPr>
                <w:rFonts w:ascii="Bookman Old Style" w:hAnsi="Bookman Old Style"/>
                <w:b/>
                <w:sz w:val="24"/>
                <w:szCs w:val="24"/>
              </w:rPr>
              <w:t>Sl.</w:t>
            </w:r>
            <w:r>
              <w:rPr>
                <w:rFonts w:ascii="Bookman Old Style" w:hAnsi="Bookman Old Style"/>
                <w:b/>
                <w:sz w:val="24"/>
                <w:szCs w:val="24"/>
              </w:rPr>
              <w:t xml:space="preserve"> </w:t>
            </w:r>
            <w:r w:rsidRPr="00BA6AB6">
              <w:rPr>
                <w:rFonts w:ascii="Bookman Old Style" w:hAnsi="Bookman Old Style"/>
                <w:b/>
                <w:sz w:val="24"/>
                <w:szCs w:val="24"/>
              </w:rPr>
              <w:t>No</w:t>
            </w:r>
            <w:r>
              <w:rPr>
                <w:rFonts w:ascii="Bookman Old Style" w:hAnsi="Bookman Old Style"/>
                <w:b/>
                <w:sz w:val="24"/>
                <w:szCs w:val="24"/>
              </w:rPr>
              <w:t>.</w:t>
            </w:r>
          </w:p>
        </w:tc>
        <w:tc>
          <w:tcPr>
            <w:tcW w:w="2126" w:type="dxa"/>
            <w:vAlign w:val="center"/>
          </w:tcPr>
          <w:p w:rsidR="00BA6AB6" w:rsidRPr="00BA6AB6" w:rsidRDefault="00BA6AB6" w:rsidP="00BA6AB6">
            <w:pPr>
              <w:jc w:val="center"/>
              <w:rPr>
                <w:rFonts w:ascii="Bookman Old Style" w:hAnsi="Bookman Old Style"/>
                <w:b/>
                <w:sz w:val="24"/>
                <w:szCs w:val="24"/>
              </w:rPr>
            </w:pPr>
            <w:r w:rsidRPr="00BA6AB6">
              <w:rPr>
                <w:rFonts w:ascii="Bookman Old Style" w:hAnsi="Bookman Old Style"/>
                <w:b/>
                <w:sz w:val="24"/>
                <w:szCs w:val="24"/>
              </w:rPr>
              <w:t>LOT size</w:t>
            </w:r>
          </w:p>
        </w:tc>
        <w:tc>
          <w:tcPr>
            <w:tcW w:w="2127" w:type="dxa"/>
            <w:vAlign w:val="center"/>
          </w:tcPr>
          <w:p w:rsidR="00BA6AB6" w:rsidRPr="00BA6AB6" w:rsidRDefault="00BA6AB6" w:rsidP="00BA6AB6">
            <w:pPr>
              <w:jc w:val="center"/>
              <w:rPr>
                <w:rFonts w:ascii="Bookman Old Style" w:hAnsi="Bookman Old Style"/>
                <w:b/>
                <w:sz w:val="24"/>
                <w:szCs w:val="24"/>
              </w:rPr>
            </w:pPr>
            <w:r w:rsidRPr="00BA6AB6">
              <w:rPr>
                <w:rFonts w:ascii="Bookman Old Style" w:hAnsi="Bookman Old Style"/>
                <w:b/>
                <w:sz w:val="24"/>
                <w:szCs w:val="24"/>
              </w:rPr>
              <w:t>No. of Samples</w:t>
            </w:r>
          </w:p>
        </w:tc>
      </w:tr>
      <w:tr w:rsidR="00BA6AB6" w:rsidTr="00BA6AB6">
        <w:trPr>
          <w:trHeight w:val="415"/>
        </w:trPr>
        <w:tc>
          <w:tcPr>
            <w:tcW w:w="1134" w:type="dxa"/>
            <w:vAlign w:val="center"/>
          </w:tcPr>
          <w:p w:rsidR="00BA6AB6" w:rsidRDefault="00BA6AB6" w:rsidP="00BA6AB6">
            <w:pPr>
              <w:jc w:val="center"/>
              <w:rPr>
                <w:rFonts w:ascii="Bookman Old Style" w:hAnsi="Bookman Old Style"/>
                <w:sz w:val="24"/>
                <w:szCs w:val="24"/>
              </w:rPr>
            </w:pPr>
            <w:r>
              <w:rPr>
                <w:rFonts w:ascii="Bookman Old Style" w:hAnsi="Bookman Old Style"/>
                <w:sz w:val="24"/>
                <w:szCs w:val="24"/>
              </w:rPr>
              <w:t>1</w:t>
            </w:r>
          </w:p>
        </w:tc>
        <w:tc>
          <w:tcPr>
            <w:tcW w:w="2126" w:type="dxa"/>
            <w:vAlign w:val="center"/>
          </w:tcPr>
          <w:p w:rsidR="00BA6AB6" w:rsidRDefault="00BA6AB6" w:rsidP="00BA6AB6">
            <w:pPr>
              <w:jc w:val="center"/>
              <w:rPr>
                <w:rFonts w:ascii="Bookman Old Style" w:hAnsi="Bookman Old Style"/>
                <w:sz w:val="24"/>
                <w:szCs w:val="24"/>
              </w:rPr>
            </w:pPr>
            <w:proofErr w:type="spellStart"/>
            <w:r>
              <w:rPr>
                <w:rFonts w:ascii="Bookman Old Style" w:hAnsi="Bookman Old Style"/>
                <w:sz w:val="24"/>
                <w:szCs w:val="24"/>
              </w:rPr>
              <w:t>Upto</w:t>
            </w:r>
            <w:proofErr w:type="spellEnd"/>
            <w:r>
              <w:rPr>
                <w:rFonts w:ascii="Bookman Old Style" w:hAnsi="Bookman Old Style"/>
                <w:sz w:val="24"/>
                <w:szCs w:val="24"/>
              </w:rPr>
              <w:t xml:space="preserve"> 25</w:t>
            </w:r>
          </w:p>
        </w:tc>
        <w:tc>
          <w:tcPr>
            <w:tcW w:w="2127" w:type="dxa"/>
            <w:vAlign w:val="center"/>
          </w:tcPr>
          <w:p w:rsidR="00BA6AB6" w:rsidRDefault="00BA6AB6" w:rsidP="00BA6AB6">
            <w:pPr>
              <w:jc w:val="center"/>
              <w:rPr>
                <w:rFonts w:ascii="Bookman Old Style" w:hAnsi="Bookman Old Style"/>
                <w:sz w:val="24"/>
                <w:szCs w:val="24"/>
              </w:rPr>
            </w:pPr>
            <w:r>
              <w:rPr>
                <w:rFonts w:ascii="Bookman Old Style" w:hAnsi="Bookman Old Style"/>
                <w:sz w:val="24"/>
                <w:szCs w:val="24"/>
              </w:rPr>
              <w:t>3</w:t>
            </w:r>
          </w:p>
        </w:tc>
      </w:tr>
      <w:tr w:rsidR="00BA6AB6" w:rsidTr="00BA6AB6">
        <w:trPr>
          <w:trHeight w:val="417"/>
        </w:trPr>
        <w:tc>
          <w:tcPr>
            <w:tcW w:w="1134" w:type="dxa"/>
            <w:vAlign w:val="center"/>
          </w:tcPr>
          <w:p w:rsidR="00BA6AB6" w:rsidRDefault="00BA6AB6" w:rsidP="00BA6AB6">
            <w:pPr>
              <w:jc w:val="center"/>
              <w:rPr>
                <w:rFonts w:ascii="Bookman Old Style" w:hAnsi="Bookman Old Style"/>
                <w:sz w:val="24"/>
                <w:szCs w:val="24"/>
              </w:rPr>
            </w:pPr>
            <w:r>
              <w:rPr>
                <w:rFonts w:ascii="Bookman Old Style" w:hAnsi="Bookman Old Style"/>
                <w:sz w:val="24"/>
                <w:szCs w:val="24"/>
              </w:rPr>
              <w:t>2</w:t>
            </w:r>
          </w:p>
        </w:tc>
        <w:tc>
          <w:tcPr>
            <w:tcW w:w="2126" w:type="dxa"/>
            <w:vAlign w:val="center"/>
          </w:tcPr>
          <w:p w:rsidR="00BA6AB6" w:rsidRDefault="00BA6AB6" w:rsidP="00BA6AB6">
            <w:pPr>
              <w:jc w:val="center"/>
              <w:rPr>
                <w:rFonts w:ascii="Bookman Old Style" w:hAnsi="Bookman Old Style"/>
                <w:sz w:val="24"/>
                <w:szCs w:val="24"/>
              </w:rPr>
            </w:pPr>
            <w:r>
              <w:rPr>
                <w:rFonts w:ascii="Bookman Old Style" w:hAnsi="Bookman Old Style"/>
                <w:sz w:val="24"/>
                <w:szCs w:val="24"/>
              </w:rPr>
              <w:t>26 to 50</w:t>
            </w:r>
          </w:p>
        </w:tc>
        <w:tc>
          <w:tcPr>
            <w:tcW w:w="2127" w:type="dxa"/>
            <w:vAlign w:val="center"/>
          </w:tcPr>
          <w:p w:rsidR="00BA6AB6" w:rsidRDefault="00BA6AB6" w:rsidP="00BA6AB6">
            <w:pPr>
              <w:jc w:val="center"/>
              <w:rPr>
                <w:rFonts w:ascii="Bookman Old Style" w:hAnsi="Bookman Old Style"/>
                <w:sz w:val="24"/>
                <w:szCs w:val="24"/>
              </w:rPr>
            </w:pPr>
            <w:r>
              <w:rPr>
                <w:rFonts w:ascii="Bookman Old Style" w:hAnsi="Bookman Old Style"/>
                <w:sz w:val="24"/>
                <w:szCs w:val="24"/>
              </w:rPr>
              <w:t>5</w:t>
            </w:r>
          </w:p>
        </w:tc>
      </w:tr>
      <w:tr w:rsidR="00BA6AB6" w:rsidTr="00BA6AB6">
        <w:trPr>
          <w:trHeight w:val="422"/>
        </w:trPr>
        <w:tc>
          <w:tcPr>
            <w:tcW w:w="1134" w:type="dxa"/>
            <w:vAlign w:val="center"/>
          </w:tcPr>
          <w:p w:rsidR="00BA6AB6" w:rsidRDefault="00BA6AB6" w:rsidP="00BA6AB6">
            <w:pPr>
              <w:jc w:val="center"/>
              <w:rPr>
                <w:rFonts w:ascii="Bookman Old Style" w:hAnsi="Bookman Old Style"/>
                <w:sz w:val="24"/>
                <w:szCs w:val="24"/>
              </w:rPr>
            </w:pPr>
            <w:r>
              <w:rPr>
                <w:rFonts w:ascii="Bookman Old Style" w:hAnsi="Bookman Old Style"/>
                <w:sz w:val="24"/>
                <w:szCs w:val="24"/>
              </w:rPr>
              <w:t>3</w:t>
            </w:r>
          </w:p>
        </w:tc>
        <w:tc>
          <w:tcPr>
            <w:tcW w:w="2126" w:type="dxa"/>
            <w:vAlign w:val="center"/>
          </w:tcPr>
          <w:p w:rsidR="00BA6AB6" w:rsidRDefault="00BA6AB6" w:rsidP="00BA6AB6">
            <w:pPr>
              <w:jc w:val="center"/>
              <w:rPr>
                <w:rFonts w:ascii="Bookman Old Style" w:hAnsi="Bookman Old Style"/>
                <w:sz w:val="24"/>
                <w:szCs w:val="24"/>
              </w:rPr>
            </w:pPr>
            <w:r>
              <w:rPr>
                <w:rFonts w:ascii="Bookman Old Style" w:hAnsi="Bookman Old Style"/>
                <w:sz w:val="24"/>
                <w:szCs w:val="24"/>
              </w:rPr>
              <w:t>51 to 150</w:t>
            </w:r>
          </w:p>
        </w:tc>
        <w:tc>
          <w:tcPr>
            <w:tcW w:w="2127" w:type="dxa"/>
            <w:vAlign w:val="center"/>
          </w:tcPr>
          <w:p w:rsidR="00BA6AB6" w:rsidRDefault="00BA6AB6" w:rsidP="00BA6AB6">
            <w:pPr>
              <w:jc w:val="center"/>
              <w:rPr>
                <w:rFonts w:ascii="Bookman Old Style" w:hAnsi="Bookman Old Style"/>
                <w:sz w:val="24"/>
                <w:szCs w:val="24"/>
              </w:rPr>
            </w:pPr>
            <w:r>
              <w:rPr>
                <w:rFonts w:ascii="Bookman Old Style" w:hAnsi="Bookman Old Style"/>
                <w:sz w:val="24"/>
                <w:szCs w:val="24"/>
              </w:rPr>
              <w:t>8</w:t>
            </w:r>
          </w:p>
        </w:tc>
      </w:tr>
      <w:tr w:rsidR="00BA6AB6" w:rsidTr="00BA6AB6">
        <w:trPr>
          <w:trHeight w:val="415"/>
        </w:trPr>
        <w:tc>
          <w:tcPr>
            <w:tcW w:w="1134" w:type="dxa"/>
            <w:vAlign w:val="center"/>
          </w:tcPr>
          <w:p w:rsidR="00BA6AB6" w:rsidRDefault="00BA6AB6" w:rsidP="00BA6AB6">
            <w:pPr>
              <w:jc w:val="center"/>
              <w:rPr>
                <w:rFonts w:ascii="Bookman Old Style" w:hAnsi="Bookman Old Style"/>
                <w:sz w:val="24"/>
                <w:szCs w:val="24"/>
              </w:rPr>
            </w:pPr>
            <w:r>
              <w:rPr>
                <w:rFonts w:ascii="Bookman Old Style" w:hAnsi="Bookman Old Style"/>
                <w:sz w:val="24"/>
                <w:szCs w:val="24"/>
              </w:rPr>
              <w:t>4</w:t>
            </w:r>
          </w:p>
        </w:tc>
        <w:tc>
          <w:tcPr>
            <w:tcW w:w="2126" w:type="dxa"/>
            <w:vAlign w:val="center"/>
          </w:tcPr>
          <w:p w:rsidR="00BA6AB6" w:rsidRDefault="00BA6AB6" w:rsidP="00BA6AB6">
            <w:pPr>
              <w:jc w:val="center"/>
              <w:rPr>
                <w:rFonts w:ascii="Bookman Old Style" w:hAnsi="Bookman Old Style"/>
                <w:sz w:val="24"/>
                <w:szCs w:val="24"/>
              </w:rPr>
            </w:pPr>
            <w:r>
              <w:rPr>
                <w:rFonts w:ascii="Bookman Old Style" w:hAnsi="Bookman Old Style"/>
                <w:sz w:val="24"/>
                <w:szCs w:val="24"/>
              </w:rPr>
              <w:t>150 to 300</w:t>
            </w:r>
          </w:p>
        </w:tc>
        <w:tc>
          <w:tcPr>
            <w:tcW w:w="2127" w:type="dxa"/>
            <w:vAlign w:val="center"/>
          </w:tcPr>
          <w:p w:rsidR="00BA6AB6" w:rsidRDefault="00BA6AB6" w:rsidP="00BA6AB6">
            <w:pPr>
              <w:jc w:val="center"/>
              <w:rPr>
                <w:rFonts w:ascii="Bookman Old Style" w:hAnsi="Bookman Old Style"/>
                <w:sz w:val="24"/>
                <w:szCs w:val="24"/>
              </w:rPr>
            </w:pPr>
            <w:r>
              <w:rPr>
                <w:rFonts w:ascii="Bookman Old Style" w:hAnsi="Bookman Old Style"/>
                <w:sz w:val="24"/>
                <w:szCs w:val="24"/>
              </w:rPr>
              <w:t>10</w:t>
            </w:r>
          </w:p>
        </w:tc>
      </w:tr>
      <w:tr w:rsidR="00BA6AB6" w:rsidTr="00BA6AB6">
        <w:trPr>
          <w:trHeight w:val="421"/>
        </w:trPr>
        <w:tc>
          <w:tcPr>
            <w:tcW w:w="1134" w:type="dxa"/>
            <w:vAlign w:val="center"/>
          </w:tcPr>
          <w:p w:rsidR="00BA6AB6" w:rsidRDefault="00BA6AB6" w:rsidP="00BA6AB6">
            <w:pPr>
              <w:jc w:val="center"/>
              <w:rPr>
                <w:rFonts w:ascii="Bookman Old Style" w:hAnsi="Bookman Old Style"/>
                <w:sz w:val="24"/>
                <w:szCs w:val="24"/>
              </w:rPr>
            </w:pPr>
            <w:r>
              <w:rPr>
                <w:rFonts w:ascii="Bookman Old Style" w:hAnsi="Bookman Old Style"/>
                <w:sz w:val="24"/>
                <w:szCs w:val="24"/>
              </w:rPr>
              <w:t>5</w:t>
            </w:r>
          </w:p>
        </w:tc>
        <w:tc>
          <w:tcPr>
            <w:tcW w:w="2126" w:type="dxa"/>
            <w:vAlign w:val="center"/>
          </w:tcPr>
          <w:p w:rsidR="00BA6AB6" w:rsidRDefault="00BA6AB6" w:rsidP="00BA6AB6">
            <w:pPr>
              <w:jc w:val="center"/>
              <w:rPr>
                <w:rFonts w:ascii="Bookman Old Style" w:hAnsi="Bookman Old Style"/>
                <w:sz w:val="24"/>
                <w:szCs w:val="24"/>
              </w:rPr>
            </w:pPr>
            <w:r>
              <w:rPr>
                <w:rFonts w:ascii="Bookman Old Style" w:hAnsi="Bookman Old Style"/>
                <w:sz w:val="24"/>
                <w:szCs w:val="24"/>
              </w:rPr>
              <w:t>300 above</w:t>
            </w:r>
          </w:p>
        </w:tc>
        <w:tc>
          <w:tcPr>
            <w:tcW w:w="2127" w:type="dxa"/>
            <w:vAlign w:val="center"/>
          </w:tcPr>
          <w:p w:rsidR="00BA6AB6" w:rsidRDefault="00BA6AB6" w:rsidP="00BA6AB6">
            <w:pPr>
              <w:jc w:val="center"/>
              <w:rPr>
                <w:rFonts w:ascii="Bookman Old Style" w:hAnsi="Bookman Old Style"/>
                <w:sz w:val="24"/>
                <w:szCs w:val="24"/>
              </w:rPr>
            </w:pPr>
            <w:r>
              <w:rPr>
                <w:rFonts w:ascii="Bookman Old Style" w:hAnsi="Bookman Old Style"/>
                <w:sz w:val="24"/>
                <w:szCs w:val="24"/>
              </w:rPr>
              <w:t>13</w:t>
            </w:r>
          </w:p>
        </w:tc>
      </w:tr>
    </w:tbl>
    <w:p w:rsidR="00BA6AB6" w:rsidRPr="00C97DF3" w:rsidRDefault="00BA6AB6" w:rsidP="00C97DF3">
      <w:pPr>
        <w:rPr>
          <w:rFonts w:ascii="Bookman Old Style" w:hAnsi="Bookman Old Style"/>
          <w:sz w:val="24"/>
          <w:szCs w:val="24"/>
        </w:rPr>
      </w:pPr>
    </w:p>
    <w:p w:rsidR="00C97DF3" w:rsidRDefault="00C97DF3" w:rsidP="00C97DF3">
      <w:pPr>
        <w:pStyle w:val="Default"/>
        <w:rPr>
          <w:rFonts w:ascii="Bookman Old Style" w:hAnsi="Bookman Old Style"/>
          <w:b/>
        </w:rPr>
      </w:pPr>
      <w:r w:rsidRPr="003A1FBF">
        <w:rPr>
          <w:rFonts w:ascii="Bookman Old Style" w:hAnsi="Bookman Old Style"/>
          <w:b/>
        </w:rPr>
        <w:t xml:space="preserve">6.0 TESTS: </w:t>
      </w:r>
    </w:p>
    <w:p w:rsidR="003A1FBF" w:rsidRPr="003A1FBF" w:rsidRDefault="003A1FBF" w:rsidP="00C97DF3">
      <w:pPr>
        <w:pStyle w:val="Default"/>
        <w:rPr>
          <w:rFonts w:ascii="Bookman Old Style" w:hAnsi="Bookman Old Style"/>
          <w:b/>
        </w:rPr>
      </w:pPr>
    </w:p>
    <w:p w:rsidR="00C97DF3" w:rsidRDefault="00C97DF3" w:rsidP="00C97DF3">
      <w:pPr>
        <w:pStyle w:val="Default"/>
        <w:rPr>
          <w:rFonts w:ascii="Bookman Old Style" w:hAnsi="Bookman Old Style"/>
        </w:rPr>
      </w:pPr>
      <w:r w:rsidRPr="00C97DF3">
        <w:rPr>
          <w:rFonts w:ascii="Bookman Old Style" w:hAnsi="Bookman Old Style"/>
        </w:rPr>
        <w:t xml:space="preserve">6.1 TESTS ON WIRES BEFORE MANUFACTURE: </w:t>
      </w:r>
    </w:p>
    <w:p w:rsidR="003A1FBF" w:rsidRPr="00C97DF3" w:rsidRDefault="003A1FBF" w:rsidP="00C97DF3">
      <w:pPr>
        <w:pStyle w:val="Default"/>
        <w:rPr>
          <w:rFonts w:ascii="Bookman Old Style" w:hAnsi="Bookman Old Style"/>
        </w:rPr>
      </w:pPr>
    </w:p>
    <w:p w:rsidR="00C97DF3" w:rsidRPr="00C97DF3" w:rsidRDefault="00C97DF3" w:rsidP="003A1FBF">
      <w:pPr>
        <w:pStyle w:val="Default"/>
        <w:spacing w:after="164"/>
        <w:ind w:left="567"/>
        <w:rPr>
          <w:rFonts w:ascii="Bookman Old Style" w:hAnsi="Bookman Old Style"/>
        </w:rPr>
      </w:pPr>
      <w:r w:rsidRPr="00C97DF3">
        <w:rPr>
          <w:rFonts w:ascii="Bookman Old Style" w:hAnsi="Bookman Old Style"/>
        </w:rPr>
        <w:t xml:space="preserve">1) Ductility test in accordance with IS-1755. </w:t>
      </w:r>
    </w:p>
    <w:p w:rsidR="003A1FBF" w:rsidRDefault="00C97DF3" w:rsidP="003A1FBF">
      <w:pPr>
        <w:pStyle w:val="Default"/>
        <w:ind w:left="567"/>
        <w:rPr>
          <w:rFonts w:ascii="Bookman Old Style" w:hAnsi="Bookman Old Style"/>
        </w:rPr>
      </w:pPr>
      <w:r w:rsidRPr="00C97DF3">
        <w:rPr>
          <w:rFonts w:ascii="Bookman Old Style" w:hAnsi="Bookman Old Style"/>
        </w:rPr>
        <w:t>2) Measurement of diameter.</w:t>
      </w:r>
    </w:p>
    <w:p w:rsidR="003A1FBF" w:rsidRDefault="003A1FBF" w:rsidP="003A1FBF">
      <w:pPr>
        <w:pStyle w:val="Default"/>
        <w:ind w:left="567"/>
        <w:rPr>
          <w:rFonts w:ascii="Bookman Old Style" w:hAnsi="Bookman Old Style"/>
        </w:rPr>
      </w:pPr>
    </w:p>
    <w:p w:rsidR="00C97DF3" w:rsidRDefault="003A1FBF" w:rsidP="003A1FBF">
      <w:pPr>
        <w:pStyle w:val="Default"/>
        <w:rPr>
          <w:rFonts w:ascii="Bookman Old Style" w:hAnsi="Bookman Old Style"/>
        </w:rPr>
      </w:pPr>
      <w:proofErr w:type="gramStart"/>
      <w:r>
        <w:rPr>
          <w:rFonts w:ascii="Bookman Old Style" w:hAnsi="Bookman Old Style"/>
        </w:rPr>
        <w:t xml:space="preserve">6.2 </w:t>
      </w:r>
      <w:r w:rsidR="00C97DF3" w:rsidRPr="00C97DF3">
        <w:rPr>
          <w:rFonts w:ascii="Bookman Old Style" w:hAnsi="Bookman Old Style"/>
        </w:rPr>
        <w:t xml:space="preserve"> </w:t>
      </w:r>
      <w:r>
        <w:rPr>
          <w:rFonts w:ascii="Bookman Old Style" w:hAnsi="Bookman Old Style"/>
        </w:rPr>
        <w:t>ACCEPTANCE</w:t>
      </w:r>
      <w:proofErr w:type="gramEnd"/>
      <w:r>
        <w:rPr>
          <w:rFonts w:ascii="Bookman Old Style" w:hAnsi="Bookman Old Style"/>
        </w:rPr>
        <w:t xml:space="preserve"> TEST ON COMPLETE STRAND</w:t>
      </w:r>
    </w:p>
    <w:p w:rsidR="003A1FBF" w:rsidRPr="00C97DF3" w:rsidRDefault="003A1FBF" w:rsidP="003A1FBF">
      <w:pPr>
        <w:pStyle w:val="Default"/>
        <w:ind w:left="567"/>
        <w:rPr>
          <w:rFonts w:ascii="Bookman Old Style" w:hAnsi="Bookman Old Style"/>
        </w:rPr>
      </w:pPr>
    </w:p>
    <w:p w:rsidR="00C97DF3" w:rsidRPr="00C97DF3" w:rsidRDefault="00C97DF3" w:rsidP="003A1FBF">
      <w:pPr>
        <w:pStyle w:val="Default"/>
        <w:numPr>
          <w:ilvl w:val="0"/>
          <w:numId w:val="1"/>
        </w:numPr>
        <w:spacing w:after="162"/>
        <w:ind w:left="851" w:hanging="284"/>
        <w:rPr>
          <w:rFonts w:ascii="Bookman Old Style" w:hAnsi="Bookman Old Style"/>
        </w:rPr>
      </w:pPr>
      <w:r w:rsidRPr="00C97DF3">
        <w:rPr>
          <w:rFonts w:ascii="Bookman Old Style" w:hAnsi="Bookman Old Style"/>
        </w:rPr>
        <w:t xml:space="preserve">Tensile and elongation tests as per IS-2141. </w:t>
      </w:r>
    </w:p>
    <w:p w:rsidR="00C97DF3" w:rsidRPr="00C97DF3" w:rsidRDefault="00C97DF3" w:rsidP="003A1FBF">
      <w:pPr>
        <w:pStyle w:val="Default"/>
        <w:numPr>
          <w:ilvl w:val="0"/>
          <w:numId w:val="1"/>
        </w:numPr>
        <w:spacing w:after="162"/>
        <w:ind w:left="851" w:hanging="284"/>
        <w:rPr>
          <w:rFonts w:ascii="Bookman Old Style" w:hAnsi="Bookman Old Style"/>
        </w:rPr>
      </w:pPr>
      <w:r w:rsidRPr="00C97DF3">
        <w:rPr>
          <w:rFonts w:ascii="Bookman Old Style" w:hAnsi="Bookman Old Style"/>
        </w:rPr>
        <w:t xml:space="preserve">Chemical analysis of sample from each lot. </w:t>
      </w:r>
    </w:p>
    <w:p w:rsidR="00C97DF3" w:rsidRPr="00C97DF3" w:rsidRDefault="00C97DF3" w:rsidP="003A1FBF">
      <w:pPr>
        <w:pStyle w:val="Default"/>
        <w:numPr>
          <w:ilvl w:val="0"/>
          <w:numId w:val="1"/>
        </w:numPr>
        <w:ind w:left="851" w:hanging="284"/>
        <w:rPr>
          <w:rFonts w:ascii="Bookman Old Style" w:hAnsi="Bookman Old Style"/>
        </w:rPr>
      </w:pPr>
      <w:r w:rsidRPr="00C97DF3">
        <w:rPr>
          <w:rFonts w:ascii="Bookman Old Style" w:hAnsi="Bookman Old Style"/>
        </w:rPr>
        <w:t xml:space="preserve">Coating test. </w:t>
      </w:r>
    </w:p>
    <w:p w:rsidR="00C97DF3" w:rsidRPr="00C97DF3" w:rsidRDefault="00C97DF3" w:rsidP="00C97DF3">
      <w:pPr>
        <w:pStyle w:val="Default"/>
        <w:rPr>
          <w:rFonts w:ascii="Bookman Old Style" w:hAnsi="Bookman Old Style"/>
        </w:rPr>
      </w:pPr>
    </w:p>
    <w:p w:rsidR="00C97DF3" w:rsidRPr="00841FE9" w:rsidRDefault="00C97DF3" w:rsidP="00841FE9">
      <w:pPr>
        <w:ind w:left="284" w:right="119"/>
        <w:jc w:val="both"/>
        <w:rPr>
          <w:rFonts w:ascii="Bookman Old Style" w:hAnsi="Bookman Old Style"/>
          <w:sz w:val="23"/>
          <w:szCs w:val="23"/>
        </w:rPr>
      </w:pPr>
      <w:r w:rsidRPr="00841FE9">
        <w:rPr>
          <w:rFonts w:ascii="Bookman Old Style" w:hAnsi="Bookman Old Style"/>
          <w:sz w:val="23"/>
          <w:szCs w:val="23"/>
        </w:rPr>
        <w:t>The uniformity of zinc coating shall be tested by the method specified in IS-2633/1964. The wire shall withstand the No. of dips as specified in IS-4826-1979 as indicated below in Table-‘B’:</w:t>
      </w:r>
    </w:p>
    <w:p w:rsidR="003A1FBF" w:rsidRDefault="00841FE9" w:rsidP="00841FE9">
      <w:pPr>
        <w:ind w:right="119"/>
        <w:jc w:val="both"/>
        <w:rPr>
          <w:rFonts w:ascii="Bookman Old Style" w:hAnsi="Bookman Old Style"/>
          <w:b/>
          <w:sz w:val="23"/>
          <w:szCs w:val="23"/>
        </w:rPr>
      </w:pPr>
      <w:r w:rsidRPr="00841FE9">
        <w:rPr>
          <w:rFonts w:ascii="Bookman Old Style" w:hAnsi="Bookman Old Style"/>
          <w:b/>
          <w:sz w:val="23"/>
          <w:szCs w:val="23"/>
        </w:rPr>
        <w:lastRenderedPageBreak/>
        <w:t>TABLE-‘B’</w:t>
      </w:r>
      <w:r w:rsidR="003A1FBF" w:rsidRPr="00841FE9">
        <w:rPr>
          <w:rFonts w:ascii="Bookman Old Style" w:hAnsi="Bookman Old Style"/>
          <w:b/>
          <w:sz w:val="23"/>
          <w:szCs w:val="23"/>
        </w:rPr>
        <w:t>: WEIGHT OF COATING AND NUMBER OF DIPS-HEAVILY COATED WIRE:</w:t>
      </w:r>
    </w:p>
    <w:p w:rsidR="00841FE9" w:rsidRDefault="00841FE9" w:rsidP="00841FE9">
      <w:pPr>
        <w:ind w:right="119"/>
        <w:jc w:val="both"/>
        <w:rPr>
          <w:rFonts w:ascii="Bookman Old Style" w:hAnsi="Bookman Old Style"/>
          <w:b/>
        </w:rPr>
      </w:pPr>
    </w:p>
    <w:tbl>
      <w:tblPr>
        <w:tblStyle w:val="TableGrid"/>
        <w:tblW w:w="0" w:type="auto"/>
        <w:tblInd w:w="392" w:type="dxa"/>
        <w:tblLook w:val="04A0" w:firstRow="1" w:lastRow="0" w:firstColumn="1" w:lastColumn="0" w:noHBand="0" w:noVBand="1"/>
      </w:tblPr>
      <w:tblGrid>
        <w:gridCol w:w="2551"/>
        <w:gridCol w:w="2694"/>
        <w:gridCol w:w="1701"/>
        <w:gridCol w:w="1275"/>
      </w:tblGrid>
      <w:tr w:rsidR="00841FE9" w:rsidTr="00841FE9">
        <w:tc>
          <w:tcPr>
            <w:tcW w:w="2551" w:type="dxa"/>
            <w:vMerge w:val="restart"/>
            <w:vAlign w:val="center"/>
          </w:tcPr>
          <w:p w:rsidR="00841FE9" w:rsidRPr="00841FE9" w:rsidRDefault="00841FE9" w:rsidP="00841FE9">
            <w:pPr>
              <w:ind w:right="119"/>
              <w:jc w:val="center"/>
              <w:rPr>
                <w:rFonts w:ascii="Bookman Old Style" w:hAnsi="Bookman Old Style"/>
                <w:sz w:val="24"/>
                <w:szCs w:val="24"/>
              </w:rPr>
            </w:pPr>
            <w:r w:rsidRPr="00841FE9">
              <w:rPr>
                <w:rFonts w:ascii="Bookman Old Style" w:hAnsi="Bookman Old Style"/>
                <w:sz w:val="24"/>
                <w:szCs w:val="24"/>
              </w:rPr>
              <w:t>Nominal diameter of galvanized wire in mm</w:t>
            </w:r>
          </w:p>
        </w:tc>
        <w:tc>
          <w:tcPr>
            <w:tcW w:w="5670" w:type="dxa"/>
            <w:gridSpan w:val="3"/>
            <w:vAlign w:val="center"/>
          </w:tcPr>
          <w:p w:rsidR="00841FE9" w:rsidRPr="00841FE9" w:rsidRDefault="00841FE9" w:rsidP="00841FE9">
            <w:pPr>
              <w:ind w:right="119"/>
              <w:jc w:val="center"/>
              <w:rPr>
                <w:rFonts w:ascii="Bookman Old Style" w:hAnsi="Bookman Old Style"/>
                <w:sz w:val="24"/>
                <w:szCs w:val="24"/>
              </w:rPr>
            </w:pPr>
            <w:r w:rsidRPr="00841FE9">
              <w:rPr>
                <w:rFonts w:ascii="Bookman Old Style" w:hAnsi="Bookman Old Style"/>
                <w:sz w:val="24"/>
                <w:szCs w:val="24"/>
              </w:rPr>
              <w:t>HARD</w:t>
            </w:r>
          </w:p>
        </w:tc>
      </w:tr>
      <w:tr w:rsidR="00841FE9" w:rsidTr="00841FE9">
        <w:tc>
          <w:tcPr>
            <w:tcW w:w="2551" w:type="dxa"/>
            <w:vMerge/>
            <w:vAlign w:val="center"/>
          </w:tcPr>
          <w:p w:rsidR="00841FE9" w:rsidRPr="00841FE9" w:rsidRDefault="00841FE9" w:rsidP="00841FE9">
            <w:pPr>
              <w:ind w:right="119"/>
              <w:jc w:val="center"/>
              <w:rPr>
                <w:rFonts w:ascii="Bookman Old Style" w:hAnsi="Bookman Old Style"/>
                <w:sz w:val="24"/>
                <w:szCs w:val="24"/>
              </w:rPr>
            </w:pPr>
          </w:p>
        </w:tc>
        <w:tc>
          <w:tcPr>
            <w:tcW w:w="2694" w:type="dxa"/>
            <w:vMerge w:val="restart"/>
            <w:vAlign w:val="center"/>
          </w:tcPr>
          <w:p w:rsidR="00841FE9" w:rsidRPr="00841FE9" w:rsidRDefault="00841FE9" w:rsidP="00841FE9">
            <w:pPr>
              <w:ind w:right="119"/>
              <w:jc w:val="center"/>
              <w:rPr>
                <w:rFonts w:ascii="Bookman Old Style" w:hAnsi="Bookman Old Style"/>
                <w:sz w:val="24"/>
                <w:szCs w:val="24"/>
              </w:rPr>
            </w:pPr>
            <w:r w:rsidRPr="00841FE9">
              <w:rPr>
                <w:rFonts w:ascii="Bookman Old Style" w:hAnsi="Bookman Old Style"/>
                <w:sz w:val="24"/>
                <w:szCs w:val="24"/>
              </w:rPr>
              <w:t xml:space="preserve">Weight of coating </w:t>
            </w:r>
            <w:proofErr w:type="spellStart"/>
            <w:r w:rsidRPr="00841FE9">
              <w:rPr>
                <w:rFonts w:ascii="Bookman Old Style" w:hAnsi="Bookman Old Style"/>
                <w:sz w:val="24"/>
                <w:szCs w:val="24"/>
              </w:rPr>
              <w:t>gms</w:t>
            </w:r>
            <w:proofErr w:type="spellEnd"/>
            <w:r w:rsidRPr="00841FE9">
              <w:rPr>
                <w:rFonts w:ascii="Bookman Old Style" w:hAnsi="Bookman Old Style"/>
                <w:sz w:val="24"/>
                <w:szCs w:val="24"/>
              </w:rPr>
              <w:t xml:space="preserve">/ </w:t>
            </w:r>
            <w:proofErr w:type="spellStart"/>
            <w:r w:rsidRPr="00841FE9">
              <w:rPr>
                <w:rFonts w:ascii="Bookman Old Style" w:hAnsi="Bookman Old Style"/>
                <w:sz w:val="24"/>
                <w:szCs w:val="24"/>
              </w:rPr>
              <w:t>Sq.mtr</w:t>
            </w:r>
            <w:proofErr w:type="spellEnd"/>
            <w:r w:rsidRPr="00841FE9">
              <w:rPr>
                <w:rFonts w:ascii="Bookman Old Style" w:hAnsi="Bookman Old Style"/>
                <w:sz w:val="24"/>
                <w:szCs w:val="24"/>
              </w:rPr>
              <w:t>.</w:t>
            </w:r>
          </w:p>
        </w:tc>
        <w:tc>
          <w:tcPr>
            <w:tcW w:w="2976" w:type="dxa"/>
            <w:gridSpan w:val="2"/>
            <w:vAlign w:val="center"/>
          </w:tcPr>
          <w:p w:rsidR="00841FE9" w:rsidRPr="00841FE9" w:rsidRDefault="00841FE9" w:rsidP="00841FE9">
            <w:pPr>
              <w:ind w:right="119"/>
              <w:jc w:val="center"/>
              <w:rPr>
                <w:rFonts w:ascii="Bookman Old Style" w:hAnsi="Bookman Old Style"/>
                <w:sz w:val="24"/>
                <w:szCs w:val="24"/>
              </w:rPr>
            </w:pPr>
            <w:r w:rsidRPr="00841FE9">
              <w:rPr>
                <w:rFonts w:ascii="Bookman Old Style" w:hAnsi="Bookman Old Style"/>
                <w:sz w:val="24"/>
                <w:szCs w:val="24"/>
              </w:rPr>
              <w:t>No. of dips</w:t>
            </w:r>
          </w:p>
        </w:tc>
      </w:tr>
      <w:tr w:rsidR="00841FE9" w:rsidTr="00841FE9">
        <w:tc>
          <w:tcPr>
            <w:tcW w:w="2551" w:type="dxa"/>
            <w:vMerge/>
            <w:vAlign w:val="center"/>
          </w:tcPr>
          <w:p w:rsidR="00841FE9" w:rsidRPr="00841FE9" w:rsidRDefault="00841FE9" w:rsidP="00841FE9">
            <w:pPr>
              <w:ind w:right="119"/>
              <w:jc w:val="center"/>
              <w:rPr>
                <w:rFonts w:ascii="Bookman Old Style" w:hAnsi="Bookman Old Style"/>
                <w:sz w:val="24"/>
                <w:szCs w:val="24"/>
              </w:rPr>
            </w:pPr>
          </w:p>
        </w:tc>
        <w:tc>
          <w:tcPr>
            <w:tcW w:w="2694" w:type="dxa"/>
            <w:vMerge/>
            <w:vAlign w:val="center"/>
          </w:tcPr>
          <w:p w:rsidR="00841FE9" w:rsidRPr="00841FE9" w:rsidRDefault="00841FE9" w:rsidP="00841FE9">
            <w:pPr>
              <w:ind w:right="119"/>
              <w:jc w:val="center"/>
              <w:rPr>
                <w:rFonts w:ascii="Bookman Old Style" w:hAnsi="Bookman Old Style"/>
                <w:sz w:val="24"/>
                <w:szCs w:val="24"/>
              </w:rPr>
            </w:pPr>
          </w:p>
        </w:tc>
        <w:tc>
          <w:tcPr>
            <w:tcW w:w="1701" w:type="dxa"/>
            <w:vAlign w:val="center"/>
          </w:tcPr>
          <w:p w:rsidR="00841FE9" w:rsidRPr="00841FE9" w:rsidRDefault="00841FE9" w:rsidP="00841FE9">
            <w:pPr>
              <w:ind w:right="119"/>
              <w:jc w:val="center"/>
              <w:rPr>
                <w:rFonts w:ascii="Bookman Old Style" w:hAnsi="Bookman Old Style"/>
                <w:sz w:val="24"/>
                <w:szCs w:val="24"/>
              </w:rPr>
            </w:pPr>
            <w:r w:rsidRPr="00841FE9">
              <w:rPr>
                <w:rFonts w:ascii="Bookman Old Style" w:hAnsi="Bookman Old Style"/>
                <w:sz w:val="24"/>
                <w:szCs w:val="24"/>
              </w:rPr>
              <w:t>1 Min.</w:t>
            </w:r>
          </w:p>
        </w:tc>
        <w:tc>
          <w:tcPr>
            <w:tcW w:w="1275" w:type="dxa"/>
            <w:vAlign w:val="center"/>
          </w:tcPr>
          <w:p w:rsidR="00841FE9" w:rsidRPr="00841FE9" w:rsidRDefault="00841FE9" w:rsidP="00841FE9">
            <w:pPr>
              <w:ind w:right="119"/>
              <w:jc w:val="center"/>
              <w:rPr>
                <w:rFonts w:ascii="Bookman Old Style" w:hAnsi="Bookman Old Style"/>
                <w:sz w:val="24"/>
                <w:szCs w:val="24"/>
              </w:rPr>
            </w:pPr>
            <w:r w:rsidRPr="00841FE9">
              <w:rPr>
                <w:rFonts w:ascii="Bookman Old Style" w:hAnsi="Bookman Old Style"/>
                <w:sz w:val="24"/>
                <w:szCs w:val="24"/>
              </w:rPr>
              <w:t>½ Min.</w:t>
            </w:r>
          </w:p>
        </w:tc>
      </w:tr>
      <w:tr w:rsidR="00841FE9" w:rsidTr="00841FE9">
        <w:trPr>
          <w:trHeight w:val="538"/>
        </w:trPr>
        <w:tc>
          <w:tcPr>
            <w:tcW w:w="2551" w:type="dxa"/>
            <w:vAlign w:val="center"/>
          </w:tcPr>
          <w:p w:rsidR="00841FE9" w:rsidRDefault="00841FE9" w:rsidP="00841FE9">
            <w:pPr>
              <w:ind w:right="119"/>
              <w:jc w:val="center"/>
              <w:rPr>
                <w:rFonts w:ascii="Bookman Old Style" w:hAnsi="Bookman Old Style"/>
                <w:b/>
              </w:rPr>
            </w:pPr>
            <w:r>
              <w:rPr>
                <w:rFonts w:ascii="Bookman Old Style" w:hAnsi="Bookman Old Style"/>
                <w:b/>
              </w:rPr>
              <w:t>3.15</w:t>
            </w:r>
          </w:p>
        </w:tc>
        <w:tc>
          <w:tcPr>
            <w:tcW w:w="2694" w:type="dxa"/>
            <w:vAlign w:val="center"/>
          </w:tcPr>
          <w:p w:rsidR="00841FE9" w:rsidRDefault="00841FE9" w:rsidP="00841FE9">
            <w:pPr>
              <w:ind w:right="119"/>
              <w:jc w:val="center"/>
              <w:rPr>
                <w:rFonts w:ascii="Bookman Old Style" w:hAnsi="Bookman Old Style"/>
                <w:b/>
              </w:rPr>
            </w:pPr>
            <w:r>
              <w:rPr>
                <w:rFonts w:ascii="Bookman Old Style" w:hAnsi="Bookman Old Style"/>
                <w:b/>
              </w:rPr>
              <w:t>250</w:t>
            </w:r>
          </w:p>
        </w:tc>
        <w:tc>
          <w:tcPr>
            <w:tcW w:w="1701" w:type="dxa"/>
            <w:vAlign w:val="center"/>
          </w:tcPr>
          <w:p w:rsidR="00841FE9" w:rsidRDefault="00841FE9" w:rsidP="00841FE9">
            <w:pPr>
              <w:ind w:right="119"/>
              <w:jc w:val="center"/>
              <w:rPr>
                <w:rFonts w:ascii="Bookman Old Style" w:hAnsi="Bookman Old Style"/>
                <w:b/>
              </w:rPr>
            </w:pPr>
            <w:r>
              <w:rPr>
                <w:rFonts w:ascii="Bookman Old Style" w:hAnsi="Bookman Old Style"/>
                <w:b/>
              </w:rPr>
              <w:t>3</w:t>
            </w:r>
          </w:p>
        </w:tc>
        <w:tc>
          <w:tcPr>
            <w:tcW w:w="1275" w:type="dxa"/>
            <w:vAlign w:val="center"/>
          </w:tcPr>
          <w:p w:rsidR="00841FE9" w:rsidRDefault="00841FE9" w:rsidP="00841FE9">
            <w:pPr>
              <w:ind w:right="119"/>
              <w:jc w:val="center"/>
              <w:rPr>
                <w:rFonts w:ascii="Bookman Old Style" w:hAnsi="Bookman Old Style"/>
                <w:b/>
              </w:rPr>
            </w:pPr>
            <w:r>
              <w:rPr>
                <w:rFonts w:ascii="Bookman Old Style" w:hAnsi="Bookman Old Style"/>
                <w:b/>
              </w:rPr>
              <w:t>-</w:t>
            </w:r>
          </w:p>
        </w:tc>
      </w:tr>
    </w:tbl>
    <w:p w:rsidR="00841FE9" w:rsidRDefault="00841FE9" w:rsidP="00841FE9">
      <w:pPr>
        <w:ind w:right="119"/>
        <w:jc w:val="both"/>
        <w:rPr>
          <w:rFonts w:ascii="Bookman Old Style" w:hAnsi="Bookman Old Style"/>
          <w:sz w:val="23"/>
          <w:szCs w:val="23"/>
        </w:rPr>
      </w:pPr>
    </w:p>
    <w:p w:rsidR="00841FE9" w:rsidRDefault="00841FE9" w:rsidP="00841FE9">
      <w:pPr>
        <w:ind w:right="119"/>
        <w:jc w:val="both"/>
        <w:rPr>
          <w:rFonts w:ascii="Bookman Old Style" w:hAnsi="Bookman Old Style"/>
          <w:sz w:val="23"/>
          <w:szCs w:val="23"/>
        </w:rPr>
      </w:pPr>
      <w:proofErr w:type="gramStart"/>
      <w:r w:rsidRPr="00841FE9">
        <w:rPr>
          <w:rFonts w:ascii="Bookman Old Style" w:hAnsi="Bookman Old Style"/>
          <w:sz w:val="23"/>
          <w:szCs w:val="23"/>
        </w:rPr>
        <w:t>Hard galvanized after drawing without annealing.</w:t>
      </w:r>
      <w:proofErr w:type="gramEnd"/>
    </w:p>
    <w:p w:rsidR="00CB0730" w:rsidRDefault="00CB0730" w:rsidP="00841FE9">
      <w:pPr>
        <w:ind w:right="119"/>
        <w:jc w:val="both"/>
        <w:rPr>
          <w:rFonts w:ascii="Bookman Old Style" w:hAnsi="Bookman Old Style"/>
          <w:sz w:val="23"/>
          <w:szCs w:val="23"/>
        </w:rPr>
      </w:pPr>
    </w:p>
    <w:p w:rsidR="00CB0730" w:rsidRDefault="00CB0730" w:rsidP="00841FE9">
      <w:pPr>
        <w:ind w:right="119"/>
        <w:jc w:val="both"/>
        <w:rPr>
          <w:rFonts w:ascii="Bookman Old Style" w:hAnsi="Bookman Old Style"/>
          <w:sz w:val="23"/>
          <w:szCs w:val="23"/>
        </w:rPr>
      </w:pPr>
    </w:p>
    <w:p w:rsidR="00CB0730" w:rsidRPr="00CB0730" w:rsidRDefault="00CB0730" w:rsidP="00CB0730">
      <w:pPr>
        <w:jc w:val="center"/>
        <w:rPr>
          <w:rFonts w:ascii="Bookman Old Style" w:eastAsia="Batang" w:hAnsi="Bookman Old Style"/>
          <w:b/>
          <w:sz w:val="24"/>
          <w:szCs w:val="24"/>
          <w:u w:val="single"/>
        </w:rPr>
      </w:pPr>
      <w:r w:rsidRPr="00CB0730">
        <w:rPr>
          <w:rFonts w:ascii="Bookman Old Style" w:eastAsia="Batang" w:hAnsi="Bookman Old Style"/>
          <w:b/>
          <w:sz w:val="24"/>
          <w:szCs w:val="24"/>
          <w:u w:val="single"/>
        </w:rPr>
        <w:t>PART-‘B’-GENERAL</w:t>
      </w:r>
    </w:p>
    <w:p w:rsidR="00CB0730" w:rsidRPr="00CB0730" w:rsidRDefault="00CB0730" w:rsidP="00CB0730">
      <w:pPr>
        <w:jc w:val="both"/>
        <w:rPr>
          <w:rFonts w:ascii="Bookman Old Style" w:eastAsia="Batang" w:hAnsi="Bookman Old Style"/>
          <w:sz w:val="24"/>
          <w:szCs w:val="24"/>
        </w:rPr>
      </w:pPr>
      <w:r w:rsidRPr="00CB0730">
        <w:rPr>
          <w:rFonts w:ascii="Bookman Old Style" w:eastAsia="Batang" w:hAnsi="Bookman Old Style"/>
          <w:sz w:val="24"/>
          <w:szCs w:val="24"/>
        </w:rPr>
        <w:t>7.0</w:t>
      </w:r>
      <w:r w:rsidRPr="00CB0730">
        <w:rPr>
          <w:rFonts w:ascii="Bookman Old Style" w:eastAsia="Batang" w:hAnsi="Bookman Old Style"/>
          <w:sz w:val="24"/>
          <w:szCs w:val="24"/>
        </w:rPr>
        <w:tab/>
      </w:r>
      <w:r w:rsidRPr="00CB0730">
        <w:rPr>
          <w:rFonts w:ascii="Bookman Old Style" w:eastAsia="Batang" w:hAnsi="Bookman Old Style"/>
          <w:b/>
          <w:sz w:val="24"/>
          <w:szCs w:val="24"/>
          <w:u w:val="single"/>
        </w:rPr>
        <w:t>WEIGHT OF COIL:</w:t>
      </w:r>
    </w:p>
    <w:p w:rsidR="00CB0730" w:rsidRPr="00CB0730" w:rsidRDefault="00CB0730" w:rsidP="00CB0730">
      <w:pPr>
        <w:jc w:val="both"/>
        <w:rPr>
          <w:rFonts w:ascii="Bookman Old Style" w:eastAsia="Batang" w:hAnsi="Bookman Old Style"/>
          <w:sz w:val="24"/>
          <w:szCs w:val="24"/>
        </w:rPr>
      </w:pPr>
      <w:r w:rsidRPr="00CB0730">
        <w:rPr>
          <w:rFonts w:ascii="Bookman Old Style" w:eastAsia="Batang" w:hAnsi="Bookman Old Style"/>
          <w:sz w:val="24"/>
          <w:szCs w:val="24"/>
        </w:rPr>
        <w:tab/>
        <w:t xml:space="preserve">The stranded wires shall be supplied in 70-100 Kg. coils. </w:t>
      </w:r>
    </w:p>
    <w:p w:rsidR="00CB0730" w:rsidRPr="00CB0730" w:rsidRDefault="00CB0730" w:rsidP="00CB0730">
      <w:pPr>
        <w:jc w:val="both"/>
        <w:rPr>
          <w:rFonts w:ascii="Bookman Old Style" w:eastAsia="Batang" w:hAnsi="Bookman Old Style"/>
          <w:sz w:val="24"/>
          <w:szCs w:val="24"/>
        </w:rPr>
      </w:pPr>
      <w:r w:rsidRPr="00CB0730">
        <w:rPr>
          <w:rFonts w:ascii="Bookman Old Style" w:eastAsia="Batang" w:hAnsi="Bookman Old Style"/>
          <w:sz w:val="24"/>
          <w:szCs w:val="24"/>
        </w:rPr>
        <w:t>8.0</w:t>
      </w:r>
      <w:r w:rsidRPr="00CB0730">
        <w:rPr>
          <w:rFonts w:ascii="Bookman Old Style" w:eastAsia="Batang" w:hAnsi="Bookman Old Style"/>
          <w:sz w:val="24"/>
          <w:szCs w:val="24"/>
        </w:rPr>
        <w:tab/>
      </w:r>
      <w:r w:rsidRPr="00CB0730">
        <w:rPr>
          <w:rFonts w:ascii="Bookman Old Style" w:eastAsia="Batang" w:hAnsi="Bookman Old Style"/>
          <w:b/>
          <w:sz w:val="24"/>
          <w:szCs w:val="24"/>
          <w:u w:val="single"/>
        </w:rPr>
        <w:t>MARKING</w:t>
      </w:r>
      <w:r w:rsidRPr="00CB0730">
        <w:rPr>
          <w:rFonts w:ascii="Bookman Old Style" w:eastAsia="Batang" w:hAnsi="Bookman Old Style"/>
          <w:sz w:val="24"/>
          <w:szCs w:val="24"/>
        </w:rPr>
        <w:t>:</w:t>
      </w:r>
    </w:p>
    <w:p w:rsidR="00CB0730" w:rsidRPr="00CB0730" w:rsidRDefault="00CB0730" w:rsidP="00CB0730">
      <w:pPr>
        <w:ind w:left="720"/>
        <w:jc w:val="both"/>
        <w:rPr>
          <w:rFonts w:ascii="Bookman Old Style" w:eastAsia="Batang" w:hAnsi="Bookman Old Style"/>
          <w:sz w:val="24"/>
          <w:szCs w:val="24"/>
        </w:rPr>
      </w:pPr>
      <w:r w:rsidRPr="00CB0730">
        <w:rPr>
          <w:rFonts w:ascii="Bookman Old Style" w:eastAsia="Batang" w:hAnsi="Bookman Old Style"/>
          <w:sz w:val="24"/>
          <w:szCs w:val="24"/>
        </w:rPr>
        <w:t>Each coil shall be provided with a metallic label fixed firmly on the inner part of the coil beating the following information:</w:t>
      </w:r>
    </w:p>
    <w:p w:rsidR="00CB0730" w:rsidRPr="00CB0730" w:rsidRDefault="00CB0730" w:rsidP="00CB0730">
      <w:pPr>
        <w:numPr>
          <w:ilvl w:val="1"/>
          <w:numId w:val="3"/>
        </w:numPr>
        <w:spacing w:after="0" w:line="240" w:lineRule="auto"/>
        <w:jc w:val="both"/>
        <w:rPr>
          <w:rFonts w:ascii="Bookman Old Style" w:eastAsia="Batang" w:hAnsi="Bookman Old Style"/>
          <w:sz w:val="24"/>
          <w:szCs w:val="24"/>
        </w:rPr>
      </w:pPr>
      <w:r w:rsidRPr="00CB0730">
        <w:rPr>
          <w:rFonts w:ascii="Bookman Old Style" w:eastAsia="Batang" w:hAnsi="Bookman Old Style"/>
          <w:sz w:val="24"/>
          <w:szCs w:val="24"/>
        </w:rPr>
        <w:t xml:space="preserve">Manufacturer’s name or Trade mark, </w:t>
      </w:r>
    </w:p>
    <w:p w:rsidR="00CB0730" w:rsidRPr="00CB0730" w:rsidRDefault="00CB0730" w:rsidP="00CB0730">
      <w:pPr>
        <w:numPr>
          <w:ilvl w:val="1"/>
          <w:numId w:val="3"/>
        </w:numPr>
        <w:spacing w:after="0" w:line="240" w:lineRule="auto"/>
        <w:jc w:val="both"/>
        <w:rPr>
          <w:rFonts w:ascii="Bookman Old Style" w:eastAsia="Batang" w:hAnsi="Bookman Old Style"/>
          <w:sz w:val="24"/>
          <w:szCs w:val="24"/>
        </w:rPr>
      </w:pPr>
      <w:r w:rsidRPr="00CB0730">
        <w:rPr>
          <w:rFonts w:ascii="Bookman Old Style" w:eastAsia="Batang" w:hAnsi="Bookman Old Style"/>
          <w:sz w:val="24"/>
          <w:szCs w:val="24"/>
        </w:rPr>
        <w:t xml:space="preserve">Number and Coil No. </w:t>
      </w:r>
    </w:p>
    <w:p w:rsidR="00CB0730" w:rsidRPr="00CB0730" w:rsidRDefault="00CB0730" w:rsidP="00CB0730">
      <w:pPr>
        <w:numPr>
          <w:ilvl w:val="1"/>
          <w:numId w:val="3"/>
        </w:numPr>
        <w:spacing w:after="0" w:line="240" w:lineRule="auto"/>
        <w:jc w:val="both"/>
        <w:rPr>
          <w:rFonts w:ascii="Bookman Old Style" w:eastAsia="Batang" w:hAnsi="Bookman Old Style"/>
          <w:sz w:val="24"/>
          <w:szCs w:val="24"/>
        </w:rPr>
      </w:pPr>
      <w:r w:rsidRPr="00CB0730">
        <w:rPr>
          <w:rFonts w:ascii="Bookman Old Style" w:eastAsia="Batang" w:hAnsi="Bookman Old Style"/>
          <w:sz w:val="24"/>
          <w:szCs w:val="24"/>
        </w:rPr>
        <w:t>Size</w:t>
      </w:r>
      <w:r w:rsidRPr="00CB0730">
        <w:rPr>
          <w:rFonts w:ascii="Bookman Old Style" w:eastAsia="Batang" w:hAnsi="Bookman Old Style"/>
          <w:sz w:val="24"/>
          <w:szCs w:val="24"/>
        </w:rPr>
        <w:tab/>
        <w:t xml:space="preserve">   Length </w:t>
      </w:r>
      <w:r w:rsidRPr="00CB0730">
        <w:rPr>
          <w:rFonts w:ascii="Bookman Old Style" w:eastAsia="Batang" w:hAnsi="Bookman Old Style"/>
          <w:sz w:val="24"/>
          <w:szCs w:val="24"/>
        </w:rPr>
        <w:tab/>
        <w:t>Mass</w:t>
      </w:r>
    </w:p>
    <w:p w:rsidR="00CB0730" w:rsidRPr="00CB0730" w:rsidRDefault="00CB0730" w:rsidP="00CB0730">
      <w:pPr>
        <w:numPr>
          <w:ilvl w:val="1"/>
          <w:numId w:val="3"/>
        </w:numPr>
        <w:spacing w:after="0" w:line="240" w:lineRule="auto"/>
        <w:jc w:val="both"/>
        <w:rPr>
          <w:rFonts w:ascii="Bookman Old Style" w:eastAsia="Batang" w:hAnsi="Bookman Old Style"/>
          <w:sz w:val="24"/>
          <w:szCs w:val="24"/>
        </w:rPr>
      </w:pPr>
      <w:r w:rsidRPr="00CB0730">
        <w:rPr>
          <w:rFonts w:ascii="Bookman Old Style" w:eastAsia="Batang" w:hAnsi="Bookman Old Style"/>
          <w:sz w:val="24"/>
          <w:szCs w:val="24"/>
        </w:rPr>
        <w:t xml:space="preserve">ISI-Certification mark, if any, </w:t>
      </w:r>
    </w:p>
    <w:p w:rsidR="00CB0730" w:rsidRPr="00CB0730" w:rsidRDefault="00CB0730" w:rsidP="00CB0730">
      <w:pPr>
        <w:numPr>
          <w:ilvl w:val="1"/>
          <w:numId w:val="3"/>
        </w:numPr>
        <w:spacing w:after="0" w:line="240" w:lineRule="auto"/>
        <w:jc w:val="both"/>
        <w:rPr>
          <w:rFonts w:ascii="Bookman Old Style" w:eastAsia="Batang" w:hAnsi="Bookman Old Style"/>
          <w:sz w:val="24"/>
          <w:szCs w:val="24"/>
        </w:rPr>
      </w:pPr>
      <w:r w:rsidRPr="00CB0730">
        <w:rPr>
          <w:rFonts w:ascii="Bookman Old Style" w:eastAsia="Batang" w:hAnsi="Bookman Old Style"/>
          <w:sz w:val="24"/>
          <w:szCs w:val="24"/>
        </w:rPr>
        <w:t xml:space="preserve">Identification Mark-BESCOM P.O. No. </w:t>
      </w:r>
    </w:p>
    <w:p w:rsidR="00CB0730" w:rsidRPr="00CB0730" w:rsidRDefault="00CB0730" w:rsidP="00CB0730">
      <w:pPr>
        <w:jc w:val="both"/>
        <w:rPr>
          <w:rFonts w:ascii="Bookman Old Style" w:eastAsia="Batang" w:hAnsi="Bookman Old Style"/>
          <w:sz w:val="6"/>
          <w:szCs w:val="24"/>
        </w:rPr>
      </w:pPr>
    </w:p>
    <w:p w:rsidR="00CB0730" w:rsidRPr="00CB0730" w:rsidRDefault="00CB0730" w:rsidP="00CB0730">
      <w:pPr>
        <w:ind w:left="720"/>
        <w:jc w:val="both"/>
        <w:rPr>
          <w:rFonts w:ascii="Bookman Old Style" w:eastAsia="Batang" w:hAnsi="Bookman Old Style"/>
          <w:sz w:val="24"/>
          <w:szCs w:val="24"/>
        </w:rPr>
      </w:pPr>
      <w:r w:rsidRPr="00CB0730">
        <w:rPr>
          <w:rFonts w:ascii="Bookman Old Style" w:eastAsia="Batang" w:hAnsi="Bookman Old Style"/>
          <w:sz w:val="24"/>
          <w:szCs w:val="24"/>
        </w:rPr>
        <w:t xml:space="preserve">The above shall be legibly stamped upon a metallic tape securely attached to the coil. </w:t>
      </w:r>
    </w:p>
    <w:p w:rsidR="00CB0730" w:rsidRPr="00CB0730" w:rsidRDefault="00CB0730" w:rsidP="00CB0730">
      <w:pPr>
        <w:ind w:left="720" w:hanging="720"/>
        <w:jc w:val="both"/>
        <w:rPr>
          <w:rFonts w:ascii="Bookman Old Style" w:eastAsia="Batang" w:hAnsi="Bookman Old Style"/>
          <w:sz w:val="24"/>
          <w:szCs w:val="24"/>
        </w:rPr>
      </w:pPr>
      <w:r w:rsidRPr="00CB0730">
        <w:rPr>
          <w:rFonts w:ascii="Bookman Old Style" w:eastAsia="Batang" w:hAnsi="Bookman Old Style"/>
          <w:sz w:val="24"/>
          <w:szCs w:val="24"/>
        </w:rPr>
        <w:t>8.1</w:t>
      </w:r>
      <w:r w:rsidRPr="00CB0730">
        <w:rPr>
          <w:rFonts w:ascii="Bookman Old Style" w:eastAsia="Batang" w:hAnsi="Bookman Old Style"/>
          <w:sz w:val="24"/>
          <w:szCs w:val="24"/>
        </w:rPr>
        <w:tab/>
      </w:r>
      <w:r w:rsidRPr="00CB0730">
        <w:rPr>
          <w:rFonts w:ascii="Bookman Old Style" w:eastAsia="Batang" w:hAnsi="Bookman Old Style"/>
          <w:b/>
          <w:sz w:val="24"/>
          <w:szCs w:val="24"/>
          <w:u w:val="single"/>
        </w:rPr>
        <w:t>PACKING</w:t>
      </w:r>
      <w:r w:rsidRPr="00CB0730">
        <w:rPr>
          <w:rFonts w:ascii="Bookman Old Style" w:eastAsia="Batang" w:hAnsi="Bookman Old Style"/>
          <w:sz w:val="24"/>
          <w:szCs w:val="24"/>
        </w:rPr>
        <w:t>:</w:t>
      </w:r>
    </w:p>
    <w:p w:rsidR="00CB0730" w:rsidRPr="00CB0730" w:rsidRDefault="00CB0730" w:rsidP="00CB0730">
      <w:pPr>
        <w:ind w:left="720"/>
        <w:jc w:val="both"/>
        <w:rPr>
          <w:rFonts w:ascii="Bookman Old Style" w:eastAsia="Batang" w:hAnsi="Bookman Old Style"/>
          <w:sz w:val="24"/>
          <w:szCs w:val="24"/>
        </w:rPr>
      </w:pPr>
      <w:r w:rsidRPr="00CB0730">
        <w:rPr>
          <w:rFonts w:ascii="Bookman Old Style" w:eastAsia="Batang" w:hAnsi="Bookman Old Style"/>
          <w:sz w:val="24"/>
          <w:szCs w:val="24"/>
        </w:rPr>
        <w:t xml:space="preserve">Each coil shall be wrapped in hessian and packed in a manner acceptable to the Purchaser. The packing should have the mark BESCOM and Purchase order </w:t>
      </w:r>
      <w:proofErr w:type="gramStart"/>
      <w:r w:rsidRPr="00CB0730">
        <w:rPr>
          <w:rFonts w:ascii="Bookman Old Style" w:eastAsia="Batang" w:hAnsi="Bookman Old Style"/>
          <w:sz w:val="24"/>
          <w:szCs w:val="24"/>
        </w:rPr>
        <w:t>No</w:t>
      </w:r>
      <w:proofErr w:type="gramEnd"/>
      <w:r w:rsidRPr="00CB0730">
        <w:rPr>
          <w:rFonts w:ascii="Bookman Old Style" w:eastAsia="Batang" w:hAnsi="Bookman Old Style"/>
          <w:sz w:val="24"/>
          <w:szCs w:val="24"/>
        </w:rPr>
        <w:t xml:space="preserve">.  </w:t>
      </w:r>
    </w:p>
    <w:p w:rsidR="00CB0730" w:rsidRPr="00CB0730" w:rsidRDefault="00CB0730" w:rsidP="00CB0730">
      <w:pPr>
        <w:jc w:val="both"/>
        <w:rPr>
          <w:rFonts w:ascii="Bookman Old Style" w:eastAsia="Batang" w:hAnsi="Bookman Old Style"/>
          <w:sz w:val="24"/>
          <w:szCs w:val="24"/>
        </w:rPr>
      </w:pPr>
      <w:r w:rsidRPr="00CB0730">
        <w:rPr>
          <w:rFonts w:ascii="Bookman Old Style" w:eastAsia="Batang" w:hAnsi="Bookman Old Style"/>
          <w:sz w:val="24"/>
          <w:szCs w:val="24"/>
        </w:rPr>
        <w:t>8.2</w:t>
      </w:r>
      <w:r w:rsidRPr="00CB0730">
        <w:rPr>
          <w:rFonts w:ascii="Bookman Old Style" w:eastAsia="Batang" w:hAnsi="Bookman Old Style"/>
          <w:sz w:val="24"/>
          <w:szCs w:val="24"/>
        </w:rPr>
        <w:tab/>
      </w:r>
      <w:r w:rsidRPr="00CB0730">
        <w:rPr>
          <w:rFonts w:ascii="Bookman Old Style" w:eastAsia="Batang" w:hAnsi="Bookman Old Style"/>
          <w:b/>
          <w:sz w:val="24"/>
          <w:szCs w:val="24"/>
          <w:u w:val="single"/>
        </w:rPr>
        <w:t>GUARANTEED TECHNICAL PARTICULARS</w:t>
      </w:r>
      <w:r w:rsidRPr="00CB0730">
        <w:rPr>
          <w:rFonts w:ascii="Bookman Old Style" w:eastAsia="Batang" w:hAnsi="Bookman Old Style"/>
          <w:sz w:val="24"/>
          <w:szCs w:val="24"/>
        </w:rPr>
        <w:t xml:space="preserve">: </w:t>
      </w:r>
    </w:p>
    <w:p w:rsidR="00CB0730" w:rsidRDefault="00CB0730" w:rsidP="00CB0730">
      <w:pPr>
        <w:ind w:left="720"/>
        <w:jc w:val="both"/>
        <w:rPr>
          <w:rFonts w:ascii="Bookman Old Style" w:eastAsia="Batang" w:hAnsi="Bookman Old Style"/>
          <w:sz w:val="24"/>
          <w:szCs w:val="24"/>
        </w:rPr>
      </w:pPr>
      <w:r w:rsidRPr="00CB0730">
        <w:rPr>
          <w:rFonts w:ascii="Bookman Old Style" w:eastAsia="Batang" w:hAnsi="Bookman Old Style"/>
          <w:sz w:val="24"/>
          <w:szCs w:val="24"/>
        </w:rPr>
        <w:t xml:space="preserve">The tenderers shall furnish the Guaranteed Technical Particulars as per Appendix-I and submit the same with the tender, failing which the offer will be rejected. </w:t>
      </w:r>
    </w:p>
    <w:p w:rsidR="0071733E" w:rsidRPr="00CB0730" w:rsidRDefault="0071733E" w:rsidP="00CB0730">
      <w:pPr>
        <w:ind w:left="720"/>
        <w:jc w:val="both"/>
        <w:rPr>
          <w:rFonts w:ascii="Bookman Old Style" w:eastAsia="Batang" w:hAnsi="Bookman Old Style"/>
          <w:sz w:val="24"/>
          <w:szCs w:val="24"/>
        </w:rPr>
      </w:pPr>
    </w:p>
    <w:p w:rsidR="00CB0730" w:rsidRPr="00CB0730" w:rsidRDefault="00CB0730" w:rsidP="00CB0730">
      <w:pPr>
        <w:jc w:val="both"/>
        <w:rPr>
          <w:rFonts w:ascii="Bookman Old Style" w:eastAsia="Batang" w:hAnsi="Bookman Old Style"/>
          <w:sz w:val="24"/>
          <w:szCs w:val="24"/>
        </w:rPr>
      </w:pPr>
      <w:r w:rsidRPr="00CB0730">
        <w:rPr>
          <w:rFonts w:ascii="Bookman Old Style" w:eastAsia="Batang" w:hAnsi="Bookman Old Style"/>
          <w:sz w:val="24"/>
          <w:szCs w:val="24"/>
        </w:rPr>
        <w:lastRenderedPageBreak/>
        <w:t>9.0</w:t>
      </w:r>
      <w:r w:rsidRPr="00CB0730">
        <w:rPr>
          <w:rFonts w:ascii="Bookman Old Style" w:eastAsia="Batang" w:hAnsi="Bookman Old Style"/>
          <w:sz w:val="24"/>
          <w:szCs w:val="24"/>
        </w:rPr>
        <w:tab/>
      </w:r>
      <w:r w:rsidRPr="00CB0730">
        <w:rPr>
          <w:rFonts w:ascii="Bookman Old Style" w:eastAsia="Batang" w:hAnsi="Bookman Old Style"/>
          <w:b/>
          <w:sz w:val="24"/>
          <w:szCs w:val="24"/>
          <w:u w:val="single"/>
        </w:rPr>
        <w:t>INSPECTION</w:t>
      </w:r>
      <w:r w:rsidRPr="00CB0730">
        <w:rPr>
          <w:rFonts w:ascii="Bookman Old Style" w:eastAsia="Batang" w:hAnsi="Bookman Old Style"/>
          <w:sz w:val="24"/>
          <w:szCs w:val="24"/>
        </w:rPr>
        <w:t xml:space="preserve">: </w:t>
      </w:r>
      <w:r w:rsidRPr="00CB0730">
        <w:rPr>
          <w:rFonts w:ascii="Bookman Old Style" w:eastAsia="Batang" w:hAnsi="Bookman Old Style"/>
          <w:sz w:val="24"/>
          <w:szCs w:val="24"/>
        </w:rPr>
        <w:tab/>
      </w:r>
    </w:p>
    <w:p w:rsidR="00CB0730" w:rsidRPr="00CB0730" w:rsidRDefault="00CB0730" w:rsidP="00CB0730">
      <w:pPr>
        <w:ind w:left="720"/>
        <w:jc w:val="both"/>
        <w:rPr>
          <w:rFonts w:ascii="Bookman Old Style" w:eastAsia="Batang" w:hAnsi="Bookman Old Style"/>
          <w:sz w:val="24"/>
          <w:szCs w:val="24"/>
        </w:rPr>
      </w:pPr>
      <w:r w:rsidRPr="00CB0730">
        <w:rPr>
          <w:rFonts w:ascii="Bookman Old Style" w:eastAsia="Batang" w:hAnsi="Bookman Old Style"/>
          <w:sz w:val="24"/>
          <w:szCs w:val="24"/>
        </w:rPr>
        <w:t>The Supplier shall afford necessary facilities to the representative of the B</w:t>
      </w:r>
      <w:r>
        <w:rPr>
          <w:rFonts w:ascii="Bookman Old Style" w:eastAsia="Batang" w:hAnsi="Bookman Old Style"/>
          <w:sz w:val="24"/>
          <w:szCs w:val="24"/>
        </w:rPr>
        <w:t>ESCOM</w:t>
      </w:r>
      <w:r w:rsidRPr="00CB0730">
        <w:rPr>
          <w:rFonts w:ascii="Bookman Old Style" w:eastAsia="Batang" w:hAnsi="Bookman Old Style"/>
          <w:sz w:val="24"/>
          <w:szCs w:val="24"/>
        </w:rPr>
        <w:t xml:space="preserve"> to inspect his works during the process of manufactured of the material. All tests as per relevant ISS are to be conducted in the presence of Board’s representative. The Supplier must intimate the </w:t>
      </w:r>
      <w:proofErr w:type="spellStart"/>
      <w:r w:rsidRPr="00CB0730">
        <w:rPr>
          <w:rFonts w:ascii="Bookman Old Style" w:eastAsia="Batang" w:hAnsi="Bookman Old Style"/>
          <w:sz w:val="24"/>
          <w:szCs w:val="24"/>
        </w:rPr>
        <w:t>programme</w:t>
      </w:r>
      <w:proofErr w:type="spellEnd"/>
      <w:r w:rsidRPr="00CB0730">
        <w:rPr>
          <w:rFonts w:ascii="Bookman Old Style" w:eastAsia="Batang" w:hAnsi="Bookman Old Style"/>
          <w:sz w:val="24"/>
          <w:szCs w:val="24"/>
        </w:rPr>
        <w:t xml:space="preserve"> of test </w:t>
      </w:r>
      <w:proofErr w:type="spellStart"/>
      <w:r w:rsidRPr="00CB0730">
        <w:rPr>
          <w:rFonts w:ascii="Bookman Old Style" w:eastAsia="Batang" w:hAnsi="Bookman Old Style"/>
          <w:sz w:val="24"/>
          <w:szCs w:val="24"/>
        </w:rPr>
        <w:t>atleast</w:t>
      </w:r>
      <w:proofErr w:type="spellEnd"/>
      <w:r w:rsidRPr="00CB0730">
        <w:rPr>
          <w:rFonts w:ascii="Bookman Old Style" w:eastAsia="Batang" w:hAnsi="Bookman Old Style"/>
          <w:sz w:val="24"/>
          <w:szCs w:val="24"/>
        </w:rPr>
        <w:t xml:space="preserve"> 15 days in advance to enable the Board to depute their representative for witnessing the tests. Type tests shall also be conducted on selected samples if found necessary, before the Board’s representative. </w:t>
      </w:r>
    </w:p>
    <w:p w:rsidR="00CB0730" w:rsidRPr="00CB0730" w:rsidRDefault="00CB0730" w:rsidP="00CB0730">
      <w:pPr>
        <w:jc w:val="both"/>
        <w:rPr>
          <w:rFonts w:ascii="Bookman Old Style" w:eastAsia="Batang" w:hAnsi="Bookman Old Style"/>
          <w:sz w:val="24"/>
          <w:szCs w:val="24"/>
        </w:rPr>
      </w:pPr>
      <w:r w:rsidRPr="00CB0730">
        <w:rPr>
          <w:rFonts w:ascii="Bookman Old Style" w:eastAsia="Batang" w:hAnsi="Bookman Old Style"/>
          <w:sz w:val="24"/>
          <w:szCs w:val="24"/>
        </w:rPr>
        <w:t>9.1</w:t>
      </w:r>
      <w:r w:rsidRPr="00CB0730">
        <w:rPr>
          <w:rFonts w:ascii="Bookman Old Style" w:eastAsia="Batang" w:hAnsi="Bookman Old Style"/>
          <w:sz w:val="24"/>
          <w:szCs w:val="24"/>
        </w:rPr>
        <w:tab/>
      </w:r>
      <w:r w:rsidRPr="00CB0730">
        <w:rPr>
          <w:rFonts w:ascii="Bookman Old Style" w:eastAsia="Batang" w:hAnsi="Bookman Old Style"/>
          <w:b/>
          <w:sz w:val="24"/>
          <w:szCs w:val="24"/>
          <w:u w:val="single"/>
        </w:rPr>
        <w:t>INSPECTION RECEIPT</w:t>
      </w:r>
      <w:r w:rsidRPr="00CB0730">
        <w:rPr>
          <w:rFonts w:ascii="Bookman Old Style" w:eastAsia="Batang" w:hAnsi="Bookman Old Style"/>
          <w:sz w:val="24"/>
          <w:szCs w:val="24"/>
        </w:rPr>
        <w:t xml:space="preserve">: </w:t>
      </w:r>
    </w:p>
    <w:p w:rsidR="00CB0730" w:rsidRPr="00CB0730" w:rsidRDefault="00CB0730" w:rsidP="00CB0730">
      <w:pPr>
        <w:ind w:left="720"/>
        <w:jc w:val="both"/>
        <w:rPr>
          <w:rFonts w:ascii="Bookman Old Style" w:eastAsia="Batang" w:hAnsi="Bookman Old Style"/>
          <w:sz w:val="24"/>
          <w:szCs w:val="24"/>
        </w:rPr>
      </w:pPr>
      <w:r w:rsidRPr="00CB0730">
        <w:rPr>
          <w:rFonts w:ascii="Bookman Old Style" w:eastAsia="Batang" w:hAnsi="Bookman Old Style"/>
          <w:sz w:val="24"/>
          <w:szCs w:val="24"/>
        </w:rPr>
        <w:t xml:space="preserve">The Supplies will be inspected on receipt. If the materials do not conform to the relevant ISS and to these specifications, the supplies will be rejected. The rejected materials shall be collected by the supplier at his own cost. The Board may accept replacement only if it conforms to these specifications. </w:t>
      </w:r>
    </w:p>
    <w:p w:rsidR="00CB0730" w:rsidRDefault="00CB0730" w:rsidP="00CB0730">
      <w:pPr>
        <w:jc w:val="both"/>
        <w:rPr>
          <w:rFonts w:ascii="Batang" w:eastAsia="Batang" w:hAnsi="Batang"/>
        </w:rPr>
      </w:pPr>
    </w:p>
    <w:p w:rsidR="0071733E" w:rsidRPr="00F644D6" w:rsidRDefault="0071733E" w:rsidP="0071733E">
      <w:pPr>
        <w:framePr w:hSpace="180" w:wrap="around" w:vAnchor="text" w:hAnchor="margin" w:y="183"/>
        <w:spacing w:after="0" w:line="240" w:lineRule="auto"/>
        <w:ind w:left="4186" w:firstLine="293"/>
        <w:jc w:val="center"/>
        <w:rPr>
          <w:rFonts w:ascii="Bookman Old Style" w:hAnsi="Bookman Old Style"/>
          <w:b/>
          <w:kern w:val="0"/>
          <w14:ligatures w14:val="none"/>
        </w:rPr>
      </w:pPr>
      <w:r w:rsidRPr="00F644D6">
        <w:rPr>
          <w:rFonts w:ascii="Bookman Old Style" w:hAnsi="Bookman Old Style"/>
          <w:b/>
          <w:kern w:val="0"/>
          <w14:ligatures w14:val="none"/>
        </w:rPr>
        <w:t>General Manager (El.)</w:t>
      </w:r>
    </w:p>
    <w:p w:rsidR="0071733E" w:rsidRPr="00F644D6" w:rsidRDefault="0071733E" w:rsidP="0071733E">
      <w:pPr>
        <w:framePr w:hSpace="180" w:wrap="around" w:vAnchor="text" w:hAnchor="margin" w:y="183"/>
        <w:spacing w:after="0" w:line="240" w:lineRule="auto"/>
        <w:ind w:left="4186" w:firstLine="293"/>
        <w:jc w:val="center"/>
        <w:rPr>
          <w:rFonts w:ascii="Bookman Old Style" w:hAnsi="Bookman Old Style"/>
          <w:b/>
          <w:kern w:val="0"/>
          <w14:ligatures w14:val="none"/>
        </w:rPr>
      </w:pPr>
      <w:r w:rsidRPr="00F644D6">
        <w:rPr>
          <w:rFonts w:ascii="Bookman Old Style" w:hAnsi="Bookman Old Style"/>
          <w:b/>
          <w:kern w:val="0"/>
          <w14:ligatures w14:val="none"/>
        </w:rPr>
        <w:t>Quality Standards and Safety,</w:t>
      </w:r>
    </w:p>
    <w:p w:rsidR="0071733E" w:rsidRPr="0071733E" w:rsidRDefault="0071733E" w:rsidP="0071733E">
      <w:pPr>
        <w:tabs>
          <w:tab w:val="left" w:pos="0"/>
        </w:tabs>
        <w:spacing w:after="0"/>
        <w:ind w:left="6480"/>
        <w:jc w:val="both"/>
        <w:rPr>
          <w:rFonts w:ascii="Bookman Old Style" w:hAnsi="Bookman Old Style"/>
          <w:kern w:val="0"/>
          <w14:ligatures w14:val="none"/>
        </w:rPr>
      </w:pPr>
      <w:r w:rsidRPr="00F644D6">
        <w:rPr>
          <w:rFonts w:ascii="Bookman Old Style" w:hAnsi="Bookman Old Style"/>
          <w:b/>
          <w:kern w:val="0"/>
          <w14:ligatures w14:val="none"/>
        </w:rPr>
        <w:t xml:space="preserve">    BESCOM</w:t>
      </w:r>
    </w:p>
    <w:p w:rsidR="00CB0730" w:rsidRDefault="00CB0730" w:rsidP="00CB0730">
      <w:pPr>
        <w:jc w:val="both"/>
        <w:rPr>
          <w:rFonts w:ascii="Batang" w:eastAsia="Batang" w:hAnsi="Batang"/>
        </w:rPr>
      </w:pPr>
    </w:p>
    <w:p w:rsidR="00CB0730" w:rsidRDefault="00CB0730" w:rsidP="00CB0730">
      <w:pPr>
        <w:jc w:val="both"/>
        <w:rPr>
          <w:rFonts w:ascii="Batang" w:eastAsia="Batang" w:hAnsi="Batang"/>
        </w:rPr>
      </w:pPr>
      <w:bookmarkStart w:id="0" w:name="_GoBack"/>
      <w:bookmarkEnd w:id="0"/>
    </w:p>
    <w:p w:rsidR="00CB0730" w:rsidRDefault="00CB0730" w:rsidP="00CB0730">
      <w:pPr>
        <w:jc w:val="both"/>
        <w:rPr>
          <w:rFonts w:ascii="Batang" w:eastAsia="Batang" w:hAnsi="Batang"/>
        </w:rPr>
      </w:pPr>
    </w:p>
    <w:p w:rsidR="00CB0730" w:rsidRDefault="00CB0730" w:rsidP="00CB0730">
      <w:pPr>
        <w:jc w:val="both"/>
        <w:rPr>
          <w:rFonts w:ascii="Batang" w:eastAsia="Batang" w:hAnsi="Batang"/>
        </w:rPr>
      </w:pPr>
    </w:p>
    <w:p w:rsidR="00CB0730" w:rsidRDefault="00CB0730" w:rsidP="00CB0730">
      <w:pPr>
        <w:jc w:val="both"/>
        <w:rPr>
          <w:rFonts w:ascii="Batang" w:eastAsia="Batang" w:hAnsi="Batang"/>
        </w:rPr>
      </w:pPr>
    </w:p>
    <w:p w:rsidR="00CB0730" w:rsidRDefault="00CB0730" w:rsidP="00CB0730">
      <w:pPr>
        <w:jc w:val="both"/>
        <w:rPr>
          <w:rFonts w:ascii="Batang" w:eastAsia="Batang" w:hAnsi="Batang"/>
        </w:rPr>
      </w:pPr>
    </w:p>
    <w:p w:rsidR="00CB0730" w:rsidRDefault="00CB0730" w:rsidP="00CB0730">
      <w:pPr>
        <w:jc w:val="both"/>
        <w:rPr>
          <w:rFonts w:ascii="Batang" w:eastAsia="Batang" w:hAnsi="Batang"/>
        </w:rPr>
      </w:pPr>
    </w:p>
    <w:p w:rsidR="00CB0730" w:rsidRDefault="00CB0730" w:rsidP="00CB0730">
      <w:pPr>
        <w:jc w:val="both"/>
        <w:rPr>
          <w:rFonts w:ascii="Batang" w:eastAsia="Batang" w:hAnsi="Batang"/>
        </w:rPr>
      </w:pPr>
    </w:p>
    <w:p w:rsidR="00CB0730" w:rsidRDefault="00CB0730" w:rsidP="00CB0730">
      <w:pPr>
        <w:jc w:val="both"/>
        <w:rPr>
          <w:rFonts w:ascii="Batang" w:eastAsia="Batang" w:hAnsi="Batang"/>
        </w:rPr>
      </w:pPr>
    </w:p>
    <w:p w:rsidR="00CB0730" w:rsidRDefault="00CB0730" w:rsidP="00CB0730">
      <w:pPr>
        <w:jc w:val="both"/>
        <w:rPr>
          <w:rFonts w:ascii="Batang" w:eastAsia="Batang" w:hAnsi="Batang"/>
        </w:rPr>
      </w:pPr>
    </w:p>
    <w:p w:rsidR="00CB0730" w:rsidRDefault="00CB0730" w:rsidP="00CB0730">
      <w:pPr>
        <w:jc w:val="both"/>
        <w:rPr>
          <w:rFonts w:ascii="Batang" w:eastAsia="Batang" w:hAnsi="Batang"/>
        </w:rPr>
      </w:pPr>
    </w:p>
    <w:p w:rsidR="00CB0730" w:rsidRPr="0071733E" w:rsidRDefault="00CB0730" w:rsidP="00CB0730">
      <w:pPr>
        <w:jc w:val="center"/>
        <w:rPr>
          <w:rFonts w:ascii="Bookman Old Style" w:eastAsia="Batang" w:hAnsi="Bookman Old Style"/>
          <w:b/>
          <w:sz w:val="28"/>
          <w:szCs w:val="32"/>
        </w:rPr>
      </w:pPr>
      <w:r w:rsidRPr="0071733E">
        <w:rPr>
          <w:rFonts w:ascii="Bookman Old Style" w:eastAsia="Batang" w:hAnsi="Bookman Old Style"/>
          <w:b/>
          <w:sz w:val="28"/>
          <w:szCs w:val="32"/>
        </w:rPr>
        <w:lastRenderedPageBreak/>
        <w:t>Guaranteed Technical Particulars for G.I. Wire Stranded</w:t>
      </w:r>
      <w:r w:rsidR="005F06D5">
        <w:rPr>
          <w:rFonts w:ascii="Bookman Old Style" w:eastAsia="Batang" w:hAnsi="Bookman Old Style"/>
          <w:b/>
          <w:sz w:val="28"/>
          <w:szCs w:val="32"/>
        </w:rPr>
        <w:t xml:space="preserve"> </w:t>
      </w:r>
      <w:r w:rsidRPr="0071733E">
        <w:rPr>
          <w:rFonts w:ascii="Bookman Old Style" w:eastAsia="Batang" w:hAnsi="Bookman Old Style"/>
          <w:b/>
          <w:sz w:val="28"/>
          <w:szCs w:val="32"/>
        </w:rPr>
        <w:t>7/3.15mm (Guy Wire)</w:t>
      </w:r>
    </w:p>
    <w:p w:rsidR="00CB0730" w:rsidRPr="0043185A" w:rsidRDefault="00CB0730" w:rsidP="00CB0730">
      <w:pPr>
        <w:jc w:val="both"/>
        <w:rPr>
          <w:rFonts w:ascii="Batang" w:eastAsia="Batang" w:hAnsi="Batang"/>
          <w:b/>
          <w:szCs w:val="26"/>
        </w:rPr>
      </w:pPr>
      <w:r w:rsidRPr="0043185A">
        <w:rPr>
          <w:rFonts w:ascii="Batang" w:eastAsia="Batang" w:hAnsi="Batang"/>
          <w:b/>
          <w:szCs w:val="26"/>
        </w:rPr>
        <w:t>STRANDED WIRE:</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414"/>
        <w:gridCol w:w="425"/>
        <w:gridCol w:w="2621"/>
      </w:tblGrid>
      <w:tr w:rsidR="00CB0730" w:rsidRPr="0071733E" w:rsidTr="0071733E">
        <w:trPr>
          <w:trHeight w:val="289"/>
        </w:trPr>
        <w:tc>
          <w:tcPr>
            <w:tcW w:w="648" w:type="dxa"/>
            <w:vAlign w:val="center"/>
          </w:tcPr>
          <w:p w:rsidR="00CB0730" w:rsidRPr="0071733E" w:rsidRDefault="00CB0730" w:rsidP="0071733E">
            <w:pPr>
              <w:jc w:val="center"/>
              <w:rPr>
                <w:rFonts w:ascii="Bookman Old Style" w:eastAsia="Batang" w:hAnsi="Bookman Old Style"/>
                <w:sz w:val="20"/>
              </w:rPr>
            </w:pPr>
            <w:r w:rsidRPr="0071733E">
              <w:rPr>
                <w:rFonts w:ascii="Bookman Old Style" w:eastAsia="Batang" w:hAnsi="Bookman Old Style"/>
                <w:sz w:val="20"/>
              </w:rPr>
              <w:t>1</w:t>
            </w:r>
          </w:p>
        </w:tc>
        <w:tc>
          <w:tcPr>
            <w:tcW w:w="5414" w:type="dxa"/>
            <w:vAlign w:val="center"/>
          </w:tcPr>
          <w:p w:rsidR="00CB0730" w:rsidRPr="0071733E" w:rsidRDefault="00CB0730" w:rsidP="0071733E">
            <w:pPr>
              <w:rPr>
                <w:rFonts w:ascii="Bookman Old Style" w:eastAsia="Batang" w:hAnsi="Bookman Old Style"/>
                <w:sz w:val="20"/>
              </w:rPr>
            </w:pPr>
            <w:r w:rsidRPr="0071733E">
              <w:rPr>
                <w:rFonts w:ascii="Bookman Old Style" w:eastAsia="Batang" w:hAnsi="Bookman Old Style"/>
                <w:sz w:val="20"/>
              </w:rPr>
              <w:t>Maker’s Name &amp; Address</w:t>
            </w:r>
          </w:p>
        </w:tc>
        <w:tc>
          <w:tcPr>
            <w:tcW w:w="425" w:type="dxa"/>
            <w:vAlign w:val="center"/>
          </w:tcPr>
          <w:p w:rsidR="00CB0730" w:rsidRPr="0071733E" w:rsidRDefault="00CB0730" w:rsidP="00BD7CCF">
            <w:pPr>
              <w:jc w:val="center"/>
              <w:rPr>
                <w:rFonts w:ascii="Bookman Old Style" w:eastAsia="Batang" w:hAnsi="Bookman Old Style"/>
                <w:b/>
                <w:sz w:val="20"/>
              </w:rPr>
            </w:pPr>
            <w:r w:rsidRPr="0071733E">
              <w:rPr>
                <w:rFonts w:ascii="Bookman Old Style" w:eastAsia="Batang" w:hAnsi="Bookman Old Style"/>
                <w:b/>
                <w:sz w:val="20"/>
              </w:rPr>
              <w:t>:</w:t>
            </w:r>
          </w:p>
        </w:tc>
        <w:tc>
          <w:tcPr>
            <w:tcW w:w="2621" w:type="dxa"/>
            <w:vAlign w:val="center"/>
          </w:tcPr>
          <w:p w:rsidR="00CB0730" w:rsidRPr="0071733E" w:rsidRDefault="00CB0730" w:rsidP="00BD7CCF">
            <w:pPr>
              <w:jc w:val="center"/>
              <w:rPr>
                <w:rFonts w:ascii="Bookman Old Style" w:eastAsia="Batang" w:hAnsi="Bookman Old Style"/>
                <w:b/>
                <w:sz w:val="20"/>
              </w:rPr>
            </w:pPr>
          </w:p>
        </w:tc>
      </w:tr>
      <w:tr w:rsidR="00CB0730" w:rsidRPr="0071733E" w:rsidTr="0071733E">
        <w:trPr>
          <w:trHeight w:val="239"/>
        </w:trPr>
        <w:tc>
          <w:tcPr>
            <w:tcW w:w="648" w:type="dxa"/>
            <w:vAlign w:val="center"/>
          </w:tcPr>
          <w:p w:rsidR="00CB0730" w:rsidRPr="0071733E" w:rsidRDefault="00CB0730" w:rsidP="0071733E">
            <w:pPr>
              <w:jc w:val="center"/>
              <w:rPr>
                <w:rFonts w:ascii="Bookman Old Style" w:eastAsia="Batang" w:hAnsi="Bookman Old Style"/>
                <w:sz w:val="20"/>
              </w:rPr>
            </w:pPr>
            <w:r w:rsidRPr="0071733E">
              <w:rPr>
                <w:rFonts w:ascii="Bookman Old Style" w:eastAsia="Batang" w:hAnsi="Bookman Old Style"/>
                <w:sz w:val="20"/>
              </w:rPr>
              <w:t>2</w:t>
            </w:r>
          </w:p>
        </w:tc>
        <w:tc>
          <w:tcPr>
            <w:tcW w:w="5414" w:type="dxa"/>
            <w:vAlign w:val="center"/>
          </w:tcPr>
          <w:p w:rsidR="00CB0730" w:rsidRPr="0071733E" w:rsidRDefault="00CB0730" w:rsidP="0071733E">
            <w:pPr>
              <w:rPr>
                <w:rFonts w:ascii="Bookman Old Style" w:eastAsia="Batang" w:hAnsi="Bookman Old Style"/>
                <w:sz w:val="20"/>
              </w:rPr>
            </w:pPr>
            <w:r w:rsidRPr="0071733E">
              <w:rPr>
                <w:rFonts w:ascii="Bookman Old Style" w:eastAsia="Batang" w:hAnsi="Bookman Old Style"/>
                <w:sz w:val="20"/>
              </w:rPr>
              <w:t>Single wire before stranding</w:t>
            </w:r>
          </w:p>
        </w:tc>
        <w:tc>
          <w:tcPr>
            <w:tcW w:w="425" w:type="dxa"/>
            <w:vAlign w:val="center"/>
          </w:tcPr>
          <w:p w:rsidR="00CB0730" w:rsidRPr="0071733E" w:rsidRDefault="00CB0730" w:rsidP="00BD7CCF">
            <w:pPr>
              <w:jc w:val="center"/>
              <w:rPr>
                <w:rFonts w:ascii="Bookman Old Style" w:eastAsia="Batang" w:hAnsi="Bookman Old Style"/>
                <w:b/>
                <w:sz w:val="20"/>
              </w:rPr>
            </w:pPr>
          </w:p>
        </w:tc>
        <w:tc>
          <w:tcPr>
            <w:tcW w:w="2621" w:type="dxa"/>
            <w:vAlign w:val="center"/>
          </w:tcPr>
          <w:p w:rsidR="00CB0730" w:rsidRPr="0071733E" w:rsidRDefault="00CB0730" w:rsidP="00BD7CCF">
            <w:pPr>
              <w:jc w:val="center"/>
              <w:rPr>
                <w:rFonts w:ascii="Bookman Old Style" w:eastAsia="Batang" w:hAnsi="Bookman Old Style"/>
                <w:b/>
                <w:sz w:val="20"/>
              </w:rPr>
            </w:pPr>
          </w:p>
        </w:tc>
      </w:tr>
      <w:tr w:rsidR="00CB0730" w:rsidRPr="0071733E" w:rsidTr="0071733E">
        <w:tc>
          <w:tcPr>
            <w:tcW w:w="648" w:type="dxa"/>
            <w:vAlign w:val="center"/>
          </w:tcPr>
          <w:p w:rsidR="00CB0730" w:rsidRPr="0071733E" w:rsidRDefault="00CB0730" w:rsidP="0071733E">
            <w:pPr>
              <w:jc w:val="center"/>
              <w:rPr>
                <w:rFonts w:ascii="Bookman Old Style" w:eastAsia="Batang" w:hAnsi="Bookman Old Style"/>
                <w:sz w:val="20"/>
              </w:rPr>
            </w:pPr>
          </w:p>
        </w:tc>
        <w:tc>
          <w:tcPr>
            <w:tcW w:w="5414" w:type="dxa"/>
            <w:vAlign w:val="center"/>
          </w:tcPr>
          <w:p w:rsidR="00CB0730" w:rsidRPr="0071733E" w:rsidRDefault="00CB0730" w:rsidP="0071733E">
            <w:pPr>
              <w:rPr>
                <w:rFonts w:ascii="Bookman Old Style" w:eastAsia="Batang" w:hAnsi="Bookman Old Style"/>
                <w:sz w:val="20"/>
              </w:rPr>
            </w:pPr>
            <w:r w:rsidRPr="0071733E">
              <w:rPr>
                <w:rFonts w:ascii="Bookman Old Style" w:eastAsia="Batang" w:hAnsi="Bookman Old Style"/>
                <w:sz w:val="20"/>
              </w:rPr>
              <w:t>a) Diameter in mm.</w:t>
            </w:r>
          </w:p>
        </w:tc>
        <w:tc>
          <w:tcPr>
            <w:tcW w:w="425" w:type="dxa"/>
            <w:vAlign w:val="center"/>
          </w:tcPr>
          <w:p w:rsidR="00CB0730" w:rsidRPr="0071733E" w:rsidRDefault="00CB0730" w:rsidP="00BD7CCF">
            <w:pPr>
              <w:jc w:val="center"/>
              <w:rPr>
                <w:rFonts w:ascii="Bookman Old Style" w:eastAsia="Batang" w:hAnsi="Bookman Old Style"/>
                <w:b/>
                <w:sz w:val="20"/>
              </w:rPr>
            </w:pPr>
            <w:r w:rsidRPr="0071733E">
              <w:rPr>
                <w:rFonts w:ascii="Bookman Old Style" w:eastAsia="Batang" w:hAnsi="Bookman Old Style"/>
                <w:b/>
                <w:sz w:val="20"/>
              </w:rPr>
              <w:t>:</w:t>
            </w:r>
          </w:p>
        </w:tc>
        <w:tc>
          <w:tcPr>
            <w:tcW w:w="2621" w:type="dxa"/>
            <w:vAlign w:val="center"/>
          </w:tcPr>
          <w:p w:rsidR="00CB0730" w:rsidRPr="0071733E" w:rsidRDefault="00CB0730" w:rsidP="00BD7CCF">
            <w:pPr>
              <w:jc w:val="center"/>
              <w:rPr>
                <w:rFonts w:ascii="Bookman Old Style" w:eastAsia="Batang" w:hAnsi="Bookman Old Style"/>
                <w:b/>
                <w:sz w:val="20"/>
              </w:rPr>
            </w:pPr>
          </w:p>
        </w:tc>
      </w:tr>
      <w:tr w:rsidR="00CB0730" w:rsidRPr="0071733E" w:rsidTr="0071733E">
        <w:tc>
          <w:tcPr>
            <w:tcW w:w="648" w:type="dxa"/>
            <w:vAlign w:val="center"/>
          </w:tcPr>
          <w:p w:rsidR="00CB0730" w:rsidRPr="0071733E" w:rsidRDefault="00CB0730" w:rsidP="0071733E">
            <w:pPr>
              <w:jc w:val="center"/>
              <w:rPr>
                <w:rFonts w:ascii="Bookman Old Style" w:eastAsia="Batang" w:hAnsi="Bookman Old Style"/>
                <w:sz w:val="20"/>
              </w:rPr>
            </w:pPr>
          </w:p>
        </w:tc>
        <w:tc>
          <w:tcPr>
            <w:tcW w:w="5414" w:type="dxa"/>
            <w:vAlign w:val="center"/>
          </w:tcPr>
          <w:p w:rsidR="00CB0730" w:rsidRPr="0071733E" w:rsidRDefault="00CB0730" w:rsidP="0071733E">
            <w:pPr>
              <w:rPr>
                <w:rFonts w:ascii="Bookman Old Style" w:eastAsia="Batang" w:hAnsi="Bookman Old Style"/>
                <w:sz w:val="20"/>
              </w:rPr>
            </w:pPr>
            <w:r w:rsidRPr="0071733E">
              <w:rPr>
                <w:rFonts w:ascii="Bookman Old Style" w:eastAsia="Batang" w:hAnsi="Bookman Old Style"/>
                <w:sz w:val="20"/>
              </w:rPr>
              <w:t>b) Tolerance in diameter in mm.</w:t>
            </w:r>
          </w:p>
        </w:tc>
        <w:tc>
          <w:tcPr>
            <w:tcW w:w="425" w:type="dxa"/>
            <w:vAlign w:val="center"/>
          </w:tcPr>
          <w:p w:rsidR="00CB0730" w:rsidRPr="0071733E" w:rsidRDefault="00CB0730" w:rsidP="00BD7CCF">
            <w:pPr>
              <w:jc w:val="center"/>
              <w:rPr>
                <w:rFonts w:ascii="Bookman Old Style" w:eastAsia="Batang" w:hAnsi="Bookman Old Style"/>
                <w:b/>
                <w:sz w:val="20"/>
              </w:rPr>
            </w:pPr>
            <w:r w:rsidRPr="0071733E">
              <w:rPr>
                <w:rFonts w:ascii="Bookman Old Style" w:eastAsia="Batang" w:hAnsi="Bookman Old Style"/>
                <w:b/>
                <w:sz w:val="20"/>
              </w:rPr>
              <w:t>:</w:t>
            </w:r>
          </w:p>
        </w:tc>
        <w:tc>
          <w:tcPr>
            <w:tcW w:w="2621" w:type="dxa"/>
            <w:vAlign w:val="center"/>
          </w:tcPr>
          <w:p w:rsidR="00CB0730" w:rsidRPr="0071733E" w:rsidRDefault="00CB0730" w:rsidP="00BD7CCF">
            <w:pPr>
              <w:jc w:val="center"/>
              <w:rPr>
                <w:rFonts w:ascii="Bookman Old Style" w:eastAsia="Batang" w:hAnsi="Bookman Old Style"/>
                <w:b/>
                <w:sz w:val="20"/>
              </w:rPr>
            </w:pPr>
          </w:p>
        </w:tc>
      </w:tr>
      <w:tr w:rsidR="00CB0730" w:rsidRPr="0071733E" w:rsidTr="0071733E">
        <w:tc>
          <w:tcPr>
            <w:tcW w:w="648" w:type="dxa"/>
            <w:vAlign w:val="center"/>
          </w:tcPr>
          <w:p w:rsidR="00CB0730" w:rsidRPr="0071733E" w:rsidRDefault="00CB0730" w:rsidP="0071733E">
            <w:pPr>
              <w:jc w:val="center"/>
              <w:rPr>
                <w:rFonts w:ascii="Bookman Old Style" w:eastAsia="Batang" w:hAnsi="Bookman Old Style"/>
                <w:sz w:val="20"/>
              </w:rPr>
            </w:pPr>
          </w:p>
        </w:tc>
        <w:tc>
          <w:tcPr>
            <w:tcW w:w="5414" w:type="dxa"/>
            <w:vAlign w:val="center"/>
          </w:tcPr>
          <w:p w:rsidR="00CB0730" w:rsidRPr="0071733E" w:rsidRDefault="00CB0730" w:rsidP="0071733E">
            <w:pPr>
              <w:rPr>
                <w:rFonts w:ascii="Bookman Old Style" w:eastAsia="Batang" w:hAnsi="Bookman Old Style"/>
                <w:sz w:val="20"/>
              </w:rPr>
            </w:pPr>
            <w:r w:rsidRPr="0071733E">
              <w:rPr>
                <w:rFonts w:ascii="Bookman Old Style" w:eastAsia="Batang" w:hAnsi="Bookman Old Style"/>
                <w:sz w:val="20"/>
              </w:rPr>
              <w:t>c) Minimum elongation in 100 mm ……… in mm</w:t>
            </w:r>
          </w:p>
        </w:tc>
        <w:tc>
          <w:tcPr>
            <w:tcW w:w="425" w:type="dxa"/>
            <w:vAlign w:val="center"/>
          </w:tcPr>
          <w:p w:rsidR="00CB0730" w:rsidRPr="0071733E" w:rsidRDefault="00CB0730" w:rsidP="00BD7CCF">
            <w:pPr>
              <w:jc w:val="center"/>
              <w:rPr>
                <w:rFonts w:ascii="Bookman Old Style" w:eastAsia="Batang" w:hAnsi="Bookman Old Style"/>
                <w:b/>
                <w:sz w:val="20"/>
              </w:rPr>
            </w:pPr>
            <w:r w:rsidRPr="0071733E">
              <w:rPr>
                <w:rFonts w:ascii="Bookman Old Style" w:eastAsia="Batang" w:hAnsi="Bookman Old Style"/>
                <w:b/>
                <w:sz w:val="20"/>
              </w:rPr>
              <w:t>:</w:t>
            </w:r>
          </w:p>
        </w:tc>
        <w:tc>
          <w:tcPr>
            <w:tcW w:w="2621" w:type="dxa"/>
            <w:vAlign w:val="center"/>
          </w:tcPr>
          <w:p w:rsidR="00CB0730" w:rsidRPr="0071733E" w:rsidRDefault="00CB0730" w:rsidP="00BD7CCF">
            <w:pPr>
              <w:jc w:val="center"/>
              <w:rPr>
                <w:rFonts w:ascii="Bookman Old Style" w:eastAsia="Batang" w:hAnsi="Bookman Old Style"/>
                <w:b/>
                <w:sz w:val="20"/>
              </w:rPr>
            </w:pPr>
          </w:p>
        </w:tc>
      </w:tr>
      <w:tr w:rsidR="00CB0730" w:rsidRPr="0071733E" w:rsidTr="0071733E">
        <w:tc>
          <w:tcPr>
            <w:tcW w:w="648" w:type="dxa"/>
            <w:vAlign w:val="center"/>
          </w:tcPr>
          <w:p w:rsidR="00CB0730" w:rsidRPr="0071733E" w:rsidRDefault="00CB0730" w:rsidP="0071733E">
            <w:pPr>
              <w:jc w:val="center"/>
              <w:rPr>
                <w:rFonts w:ascii="Bookman Old Style" w:eastAsia="Batang" w:hAnsi="Bookman Old Style"/>
                <w:sz w:val="20"/>
              </w:rPr>
            </w:pPr>
          </w:p>
        </w:tc>
        <w:tc>
          <w:tcPr>
            <w:tcW w:w="5414" w:type="dxa"/>
            <w:vAlign w:val="center"/>
          </w:tcPr>
          <w:p w:rsidR="00CB0730" w:rsidRPr="0071733E" w:rsidRDefault="00CB0730" w:rsidP="0071733E">
            <w:pPr>
              <w:rPr>
                <w:rFonts w:ascii="Bookman Old Style" w:eastAsia="Batang" w:hAnsi="Bookman Old Style"/>
                <w:sz w:val="20"/>
              </w:rPr>
            </w:pPr>
            <w:r w:rsidRPr="0071733E">
              <w:rPr>
                <w:rFonts w:ascii="Bookman Old Style" w:eastAsia="Batang" w:hAnsi="Bookman Old Style"/>
                <w:sz w:val="20"/>
              </w:rPr>
              <w:t xml:space="preserve">d) Minimum breaking load in </w:t>
            </w:r>
            <w:proofErr w:type="spellStart"/>
            <w:r w:rsidRPr="0071733E">
              <w:rPr>
                <w:rFonts w:ascii="Bookman Old Style" w:eastAsia="Batang" w:hAnsi="Bookman Old Style"/>
                <w:sz w:val="20"/>
              </w:rPr>
              <w:t>Kgf</w:t>
            </w:r>
            <w:proofErr w:type="spellEnd"/>
            <w:r w:rsidRPr="0071733E">
              <w:rPr>
                <w:rFonts w:ascii="Bookman Old Style" w:eastAsia="Batang" w:hAnsi="Bookman Old Style"/>
                <w:sz w:val="20"/>
              </w:rPr>
              <w:t>.</w:t>
            </w:r>
          </w:p>
        </w:tc>
        <w:tc>
          <w:tcPr>
            <w:tcW w:w="425" w:type="dxa"/>
            <w:vAlign w:val="center"/>
          </w:tcPr>
          <w:p w:rsidR="00CB0730" w:rsidRPr="0071733E" w:rsidRDefault="00CB0730" w:rsidP="00BD7CCF">
            <w:pPr>
              <w:jc w:val="center"/>
              <w:rPr>
                <w:rFonts w:ascii="Bookman Old Style" w:eastAsia="Batang" w:hAnsi="Bookman Old Style"/>
                <w:b/>
                <w:sz w:val="20"/>
              </w:rPr>
            </w:pPr>
            <w:r w:rsidRPr="0071733E">
              <w:rPr>
                <w:rFonts w:ascii="Bookman Old Style" w:eastAsia="Batang" w:hAnsi="Bookman Old Style"/>
                <w:b/>
                <w:sz w:val="20"/>
              </w:rPr>
              <w:t>:</w:t>
            </w:r>
          </w:p>
        </w:tc>
        <w:tc>
          <w:tcPr>
            <w:tcW w:w="2621" w:type="dxa"/>
            <w:vAlign w:val="center"/>
          </w:tcPr>
          <w:p w:rsidR="00CB0730" w:rsidRPr="0071733E" w:rsidRDefault="00CB0730" w:rsidP="00BD7CCF">
            <w:pPr>
              <w:jc w:val="center"/>
              <w:rPr>
                <w:rFonts w:ascii="Bookman Old Style" w:eastAsia="Batang" w:hAnsi="Bookman Old Style"/>
                <w:b/>
                <w:sz w:val="20"/>
              </w:rPr>
            </w:pPr>
          </w:p>
        </w:tc>
      </w:tr>
      <w:tr w:rsidR="00CB0730" w:rsidRPr="0071733E" w:rsidTr="0071733E">
        <w:tc>
          <w:tcPr>
            <w:tcW w:w="648" w:type="dxa"/>
            <w:vAlign w:val="center"/>
          </w:tcPr>
          <w:p w:rsidR="00CB0730" w:rsidRPr="0071733E" w:rsidRDefault="00CB0730" w:rsidP="0071733E">
            <w:pPr>
              <w:jc w:val="center"/>
              <w:rPr>
                <w:rFonts w:ascii="Bookman Old Style" w:eastAsia="Batang" w:hAnsi="Bookman Old Style"/>
                <w:sz w:val="20"/>
              </w:rPr>
            </w:pPr>
            <w:r w:rsidRPr="0071733E">
              <w:rPr>
                <w:rFonts w:ascii="Bookman Old Style" w:eastAsia="Batang" w:hAnsi="Bookman Old Style"/>
                <w:sz w:val="20"/>
              </w:rPr>
              <w:t>3</w:t>
            </w:r>
          </w:p>
        </w:tc>
        <w:tc>
          <w:tcPr>
            <w:tcW w:w="5414" w:type="dxa"/>
            <w:vAlign w:val="center"/>
          </w:tcPr>
          <w:p w:rsidR="00CB0730" w:rsidRPr="0071733E" w:rsidRDefault="00CB0730" w:rsidP="0071733E">
            <w:pPr>
              <w:rPr>
                <w:rFonts w:ascii="Bookman Old Style" w:eastAsia="Batang" w:hAnsi="Bookman Old Style"/>
                <w:sz w:val="20"/>
              </w:rPr>
            </w:pPr>
            <w:r w:rsidRPr="0071733E">
              <w:rPr>
                <w:rFonts w:ascii="Bookman Old Style" w:eastAsia="Batang" w:hAnsi="Bookman Old Style"/>
                <w:sz w:val="20"/>
              </w:rPr>
              <w:t>Stay-</w:t>
            </w:r>
            <w:r w:rsidR="0071733E" w:rsidRPr="0071733E">
              <w:rPr>
                <w:rFonts w:ascii="Bookman Old Style" w:eastAsia="Batang" w:hAnsi="Bookman Old Style"/>
                <w:sz w:val="20"/>
              </w:rPr>
              <w:t>Stranded</w:t>
            </w:r>
            <w:r w:rsidRPr="0071733E">
              <w:rPr>
                <w:rFonts w:ascii="Bookman Old Style" w:eastAsia="Batang" w:hAnsi="Bookman Old Style"/>
                <w:sz w:val="20"/>
              </w:rPr>
              <w:t xml:space="preserve"> Wire</w:t>
            </w:r>
          </w:p>
        </w:tc>
        <w:tc>
          <w:tcPr>
            <w:tcW w:w="425" w:type="dxa"/>
            <w:vAlign w:val="center"/>
          </w:tcPr>
          <w:p w:rsidR="00CB0730" w:rsidRPr="0071733E" w:rsidRDefault="00CB0730" w:rsidP="00BD7CCF">
            <w:pPr>
              <w:jc w:val="center"/>
              <w:rPr>
                <w:rFonts w:ascii="Bookman Old Style" w:eastAsia="Batang" w:hAnsi="Bookman Old Style"/>
                <w:b/>
                <w:sz w:val="20"/>
              </w:rPr>
            </w:pPr>
            <w:r w:rsidRPr="0071733E">
              <w:rPr>
                <w:rFonts w:ascii="Bookman Old Style" w:eastAsia="Batang" w:hAnsi="Bookman Old Style"/>
                <w:b/>
                <w:sz w:val="20"/>
              </w:rPr>
              <w:t>:</w:t>
            </w:r>
          </w:p>
        </w:tc>
        <w:tc>
          <w:tcPr>
            <w:tcW w:w="2621" w:type="dxa"/>
            <w:vAlign w:val="center"/>
          </w:tcPr>
          <w:p w:rsidR="00CB0730" w:rsidRPr="0071733E" w:rsidRDefault="00CB0730" w:rsidP="00BD7CCF">
            <w:pPr>
              <w:jc w:val="center"/>
              <w:rPr>
                <w:rFonts w:ascii="Bookman Old Style" w:eastAsia="Batang" w:hAnsi="Bookman Old Style"/>
                <w:b/>
                <w:sz w:val="20"/>
              </w:rPr>
            </w:pPr>
          </w:p>
        </w:tc>
      </w:tr>
      <w:tr w:rsidR="00CB0730" w:rsidRPr="0071733E" w:rsidTr="0071733E">
        <w:tc>
          <w:tcPr>
            <w:tcW w:w="648" w:type="dxa"/>
            <w:vAlign w:val="center"/>
          </w:tcPr>
          <w:p w:rsidR="00CB0730" w:rsidRPr="0071733E" w:rsidRDefault="00CB0730" w:rsidP="0071733E">
            <w:pPr>
              <w:jc w:val="center"/>
              <w:rPr>
                <w:rFonts w:ascii="Bookman Old Style" w:eastAsia="Batang" w:hAnsi="Bookman Old Style"/>
                <w:sz w:val="20"/>
              </w:rPr>
            </w:pPr>
          </w:p>
        </w:tc>
        <w:tc>
          <w:tcPr>
            <w:tcW w:w="5414" w:type="dxa"/>
            <w:vAlign w:val="center"/>
          </w:tcPr>
          <w:p w:rsidR="00CB0730" w:rsidRPr="0071733E" w:rsidRDefault="00CB0730" w:rsidP="0071733E">
            <w:pPr>
              <w:rPr>
                <w:rFonts w:ascii="Bookman Old Style" w:eastAsia="Batang" w:hAnsi="Bookman Old Style"/>
                <w:sz w:val="20"/>
              </w:rPr>
            </w:pPr>
            <w:r w:rsidRPr="0071733E">
              <w:rPr>
                <w:rFonts w:ascii="Bookman Old Style" w:eastAsia="Batang" w:hAnsi="Bookman Old Style"/>
                <w:sz w:val="20"/>
              </w:rPr>
              <w:t>a) Length of lay in mm.</w:t>
            </w:r>
          </w:p>
        </w:tc>
        <w:tc>
          <w:tcPr>
            <w:tcW w:w="425" w:type="dxa"/>
            <w:vAlign w:val="center"/>
          </w:tcPr>
          <w:p w:rsidR="00CB0730" w:rsidRPr="0071733E" w:rsidRDefault="00CB0730" w:rsidP="00BD7CCF">
            <w:pPr>
              <w:jc w:val="center"/>
              <w:rPr>
                <w:rFonts w:ascii="Bookman Old Style" w:eastAsia="Batang" w:hAnsi="Bookman Old Style"/>
                <w:b/>
                <w:sz w:val="20"/>
              </w:rPr>
            </w:pPr>
            <w:r w:rsidRPr="0071733E">
              <w:rPr>
                <w:rFonts w:ascii="Bookman Old Style" w:eastAsia="Batang" w:hAnsi="Bookman Old Style"/>
                <w:b/>
                <w:sz w:val="20"/>
              </w:rPr>
              <w:t>:</w:t>
            </w:r>
          </w:p>
        </w:tc>
        <w:tc>
          <w:tcPr>
            <w:tcW w:w="2621" w:type="dxa"/>
            <w:vAlign w:val="center"/>
          </w:tcPr>
          <w:p w:rsidR="00CB0730" w:rsidRPr="0071733E" w:rsidRDefault="00CB0730" w:rsidP="00BD7CCF">
            <w:pPr>
              <w:jc w:val="center"/>
              <w:rPr>
                <w:rFonts w:ascii="Bookman Old Style" w:eastAsia="Batang" w:hAnsi="Bookman Old Style"/>
                <w:b/>
                <w:sz w:val="20"/>
              </w:rPr>
            </w:pPr>
          </w:p>
        </w:tc>
      </w:tr>
      <w:tr w:rsidR="00CB0730" w:rsidRPr="0071733E" w:rsidTr="0071733E">
        <w:tc>
          <w:tcPr>
            <w:tcW w:w="648" w:type="dxa"/>
            <w:vAlign w:val="center"/>
          </w:tcPr>
          <w:p w:rsidR="00CB0730" w:rsidRPr="0071733E" w:rsidRDefault="00CB0730" w:rsidP="0071733E">
            <w:pPr>
              <w:jc w:val="center"/>
              <w:rPr>
                <w:rFonts w:ascii="Bookman Old Style" w:eastAsia="Batang" w:hAnsi="Bookman Old Style"/>
                <w:sz w:val="20"/>
              </w:rPr>
            </w:pPr>
          </w:p>
        </w:tc>
        <w:tc>
          <w:tcPr>
            <w:tcW w:w="5414" w:type="dxa"/>
            <w:vAlign w:val="center"/>
          </w:tcPr>
          <w:p w:rsidR="00CB0730" w:rsidRPr="0071733E" w:rsidRDefault="00CB0730" w:rsidP="0071733E">
            <w:pPr>
              <w:rPr>
                <w:rFonts w:ascii="Bookman Old Style" w:eastAsia="Batang" w:hAnsi="Bookman Old Style"/>
                <w:sz w:val="20"/>
              </w:rPr>
            </w:pPr>
            <w:r w:rsidRPr="0071733E">
              <w:rPr>
                <w:rFonts w:ascii="Bookman Old Style" w:eastAsia="Batang" w:hAnsi="Bookman Old Style"/>
                <w:sz w:val="20"/>
              </w:rPr>
              <w:t>Minimum</w:t>
            </w:r>
          </w:p>
        </w:tc>
        <w:tc>
          <w:tcPr>
            <w:tcW w:w="425" w:type="dxa"/>
            <w:vAlign w:val="center"/>
          </w:tcPr>
          <w:p w:rsidR="00CB0730" w:rsidRPr="0071733E" w:rsidRDefault="00CB0730" w:rsidP="00BD7CCF">
            <w:pPr>
              <w:jc w:val="center"/>
              <w:rPr>
                <w:rFonts w:ascii="Bookman Old Style" w:eastAsia="Batang" w:hAnsi="Bookman Old Style"/>
                <w:b/>
                <w:sz w:val="20"/>
              </w:rPr>
            </w:pPr>
            <w:r w:rsidRPr="0071733E">
              <w:rPr>
                <w:rFonts w:ascii="Bookman Old Style" w:eastAsia="Batang" w:hAnsi="Bookman Old Style"/>
                <w:b/>
                <w:sz w:val="20"/>
              </w:rPr>
              <w:t>:</w:t>
            </w:r>
          </w:p>
        </w:tc>
        <w:tc>
          <w:tcPr>
            <w:tcW w:w="2621" w:type="dxa"/>
            <w:vAlign w:val="center"/>
          </w:tcPr>
          <w:p w:rsidR="00CB0730" w:rsidRPr="0071733E" w:rsidRDefault="00CB0730" w:rsidP="00BD7CCF">
            <w:pPr>
              <w:jc w:val="center"/>
              <w:rPr>
                <w:rFonts w:ascii="Bookman Old Style" w:eastAsia="Batang" w:hAnsi="Bookman Old Style"/>
                <w:b/>
                <w:sz w:val="20"/>
              </w:rPr>
            </w:pPr>
          </w:p>
        </w:tc>
      </w:tr>
      <w:tr w:rsidR="00CB0730" w:rsidRPr="0071733E" w:rsidTr="0071733E">
        <w:tc>
          <w:tcPr>
            <w:tcW w:w="648" w:type="dxa"/>
            <w:vAlign w:val="center"/>
          </w:tcPr>
          <w:p w:rsidR="00CB0730" w:rsidRPr="0071733E" w:rsidRDefault="00CB0730" w:rsidP="0071733E">
            <w:pPr>
              <w:jc w:val="center"/>
              <w:rPr>
                <w:rFonts w:ascii="Bookman Old Style" w:eastAsia="Batang" w:hAnsi="Bookman Old Style"/>
                <w:sz w:val="20"/>
              </w:rPr>
            </w:pPr>
          </w:p>
        </w:tc>
        <w:tc>
          <w:tcPr>
            <w:tcW w:w="5414" w:type="dxa"/>
            <w:vAlign w:val="center"/>
          </w:tcPr>
          <w:p w:rsidR="00CB0730" w:rsidRPr="0071733E" w:rsidRDefault="00CB0730" w:rsidP="0071733E">
            <w:pPr>
              <w:rPr>
                <w:rFonts w:ascii="Bookman Old Style" w:eastAsia="Batang" w:hAnsi="Bookman Old Style"/>
                <w:sz w:val="20"/>
              </w:rPr>
            </w:pPr>
            <w:r w:rsidRPr="0071733E">
              <w:rPr>
                <w:rFonts w:ascii="Bookman Old Style" w:eastAsia="Batang" w:hAnsi="Bookman Old Style"/>
                <w:sz w:val="20"/>
              </w:rPr>
              <w:t>Maximum</w:t>
            </w:r>
          </w:p>
        </w:tc>
        <w:tc>
          <w:tcPr>
            <w:tcW w:w="425" w:type="dxa"/>
            <w:vAlign w:val="center"/>
          </w:tcPr>
          <w:p w:rsidR="00CB0730" w:rsidRPr="0071733E" w:rsidRDefault="00CB0730" w:rsidP="00BD7CCF">
            <w:pPr>
              <w:jc w:val="center"/>
              <w:rPr>
                <w:rFonts w:ascii="Bookman Old Style" w:eastAsia="Batang" w:hAnsi="Bookman Old Style"/>
                <w:b/>
                <w:sz w:val="20"/>
              </w:rPr>
            </w:pPr>
            <w:r w:rsidRPr="0071733E">
              <w:rPr>
                <w:rFonts w:ascii="Bookman Old Style" w:eastAsia="Batang" w:hAnsi="Bookman Old Style"/>
                <w:b/>
                <w:sz w:val="20"/>
              </w:rPr>
              <w:t>:</w:t>
            </w:r>
          </w:p>
        </w:tc>
        <w:tc>
          <w:tcPr>
            <w:tcW w:w="2621" w:type="dxa"/>
            <w:vAlign w:val="center"/>
          </w:tcPr>
          <w:p w:rsidR="00CB0730" w:rsidRPr="0071733E" w:rsidRDefault="00CB0730" w:rsidP="00BD7CCF">
            <w:pPr>
              <w:jc w:val="center"/>
              <w:rPr>
                <w:rFonts w:ascii="Bookman Old Style" w:eastAsia="Batang" w:hAnsi="Bookman Old Style"/>
                <w:b/>
                <w:sz w:val="20"/>
              </w:rPr>
            </w:pPr>
          </w:p>
        </w:tc>
      </w:tr>
      <w:tr w:rsidR="00CB0730" w:rsidRPr="0071733E" w:rsidTr="0071733E">
        <w:tc>
          <w:tcPr>
            <w:tcW w:w="648" w:type="dxa"/>
            <w:vAlign w:val="center"/>
          </w:tcPr>
          <w:p w:rsidR="00CB0730" w:rsidRPr="0071733E" w:rsidRDefault="00CB0730" w:rsidP="0071733E">
            <w:pPr>
              <w:jc w:val="center"/>
              <w:rPr>
                <w:rFonts w:ascii="Bookman Old Style" w:eastAsia="Batang" w:hAnsi="Bookman Old Style"/>
                <w:sz w:val="20"/>
              </w:rPr>
            </w:pPr>
          </w:p>
        </w:tc>
        <w:tc>
          <w:tcPr>
            <w:tcW w:w="5414" w:type="dxa"/>
            <w:vAlign w:val="center"/>
          </w:tcPr>
          <w:p w:rsidR="00CB0730" w:rsidRPr="0071733E" w:rsidRDefault="00CB0730" w:rsidP="0071733E">
            <w:pPr>
              <w:rPr>
                <w:rFonts w:ascii="Bookman Old Style" w:eastAsia="Batang" w:hAnsi="Bookman Old Style"/>
                <w:sz w:val="20"/>
              </w:rPr>
            </w:pPr>
            <w:r w:rsidRPr="0071733E">
              <w:rPr>
                <w:rFonts w:ascii="Bookman Old Style" w:eastAsia="Batang" w:hAnsi="Bookman Old Style"/>
                <w:sz w:val="20"/>
              </w:rPr>
              <w:t xml:space="preserve">b) Minimum breaking load in </w:t>
            </w:r>
            <w:proofErr w:type="spellStart"/>
            <w:r w:rsidRPr="0071733E">
              <w:rPr>
                <w:rFonts w:ascii="Bookman Old Style" w:eastAsia="Batang" w:hAnsi="Bookman Old Style"/>
                <w:sz w:val="20"/>
              </w:rPr>
              <w:t>Kgf</w:t>
            </w:r>
            <w:proofErr w:type="spellEnd"/>
            <w:r w:rsidRPr="0071733E">
              <w:rPr>
                <w:rFonts w:ascii="Bookman Old Style" w:eastAsia="Batang" w:hAnsi="Bookman Old Style"/>
                <w:sz w:val="20"/>
              </w:rPr>
              <w:t>.</w:t>
            </w:r>
          </w:p>
        </w:tc>
        <w:tc>
          <w:tcPr>
            <w:tcW w:w="425" w:type="dxa"/>
            <w:vAlign w:val="center"/>
          </w:tcPr>
          <w:p w:rsidR="00CB0730" w:rsidRPr="0071733E" w:rsidRDefault="00CB0730" w:rsidP="00BD7CCF">
            <w:pPr>
              <w:jc w:val="center"/>
              <w:rPr>
                <w:rFonts w:ascii="Bookman Old Style" w:eastAsia="Batang" w:hAnsi="Bookman Old Style"/>
                <w:b/>
                <w:sz w:val="20"/>
              </w:rPr>
            </w:pPr>
            <w:r w:rsidRPr="0071733E">
              <w:rPr>
                <w:rFonts w:ascii="Bookman Old Style" w:eastAsia="Batang" w:hAnsi="Bookman Old Style"/>
                <w:b/>
                <w:sz w:val="20"/>
              </w:rPr>
              <w:t>:</w:t>
            </w:r>
          </w:p>
        </w:tc>
        <w:tc>
          <w:tcPr>
            <w:tcW w:w="2621" w:type="dxa"/>
            <w:vAlign w:val="center"/>
          </w:tcPr>
          <w:p w:rsidR="00CB0730" w:rsidRPr="0071733E" w:rsidRDefault="00CB0730" w:rsidP="00BD7CCF">
            <w:pPr>
              <w:jc w:val="center"/>
              <w:rPr>
                <w:rFonts w:ascii="Bookman Old Style" w:eastAsia="Batang" w:hAnsi="Bookman Old Style"/>
                <w:b/>
                <w:sz w:val="20"/>
              </w:rPr>
            </w:pPr>
          </w:p>
        </w:tc>
      </w:tr>
      <w:tr w:rsidR="00CB0730" w:rsidRPr="0071733E" w:rsidTr="0071733E">
        <w:tc>
          <w:tcPr>
            <w:tcW w:w="648" w:type="dxa"/>
            <w:vAlign w:val="center"/>
          </w:tcPr>
          <w:p w:rsidR="00CB0730" w:rsidRPr="0071733E" w:rsidRDefault="00CB0730" w:rsidP="0071733E">
            <w:pPr>
              <w:jc w:val="center"/>
              <w:rPr>
                <w:rFonts w:ascii="Bookman Old Style" w:eastAsia="Batang" w:hAnsi="Bookman Old Style"/>
                <w:sz w:val="20"/>
              </w:rPr>
            </w:pPr>
            <w:r w:rsidRPr="0071733E">
              <w:rPr>
                <w:rFonts w:ascii="Bookman Old Style" w:eastAsia="Batang" w:hAnsi="Bookman Old Style"/>
                <w:sz w:val="20"/>
              </w:rPr>
              <w:t>4</w:t>
            </w:r>
          </w:p>
        </w:tc>
        <w:tc>
          <w:tcPr>
            <w:tcW w:w="5414" w:type="dxa"/>
            <w:vAlign w:val="center"/>
          </w:tcPr>
          <w:p w:rsidR="00CB0730" w:rsidRPr="0071733E" w:rsidRDefault="00CB0730" w:rsidP="0071733E">
            <w:pPr>
              <w:rPr>
                <w:rFonts w:ascii="Bookman Old Style" w:eastAsia="Batang" w:hAnsi="Bookman Old Style"/>
                <w:sz w:val="20"/>
              </w:rPr>
            </w:pPr>
            <w:r w:rsidRPr="0071733E">
              <w:rPr>
                <w:rFonts w:ascii="Bookman Old Style" w:eastAsia="Batang" w:hAnsi="Bookman Old Style"/>
                <w:sz w:val="20"/>
              </w:rPr>
              <w:t xml:space="preserve">Tensile strength of wire in </w:t>
            </w:r>
            <w:proofErr w:type="spellStart"/>
            <w:r w:rsidRPr="0071733E">
              <w:rPr>
                <w:rFonts w:ascii="Bookman Old Style" w:eastAsia="Batang" w:hAnsi="Bookman Old Style"/>
                <w:sz w:val="20"/>
              </w:rPr>
              <w:t>Kgf</w:t>
            </w:r>
            <w:proofErr w:type="spellEnd"/>
            <w:r w:rsidRPr="0071733E">
              <w:rPr>
                <w:rFonts w:ascii="Bookman Old Style" w:eastAsia="Batang" w:hAnsi="Bookman Old Style"/>
                <w:sz w:val="20"/>
              </w:rPr>
              <w:t>./mm</w:t>
            </w:r>
            <w:r w:rsidRPr="0071733E">
              <w:rPr>
                <w:rFonts w:ascii="Bookman Old Style" w:eastAsia="Batang" w:hAnsi="Bookman Old Style" w:cs="Arial"/>
                <w:sz w:val="20"/>
              </w:rPr>
              <w:t>²</w:t>
            </w:r>
          </w:p>
        </w:tc>
        <w:tc>
          <w:tcPr>
            <w:tcW w:w="425" w:type="dxa"/>
            <w:vAlign w:val="center"/>
          </w:tcPr>
          <w:p w:rsidR="00CB0730" w:rsidRPr="0071733E" w:rsidRDefault="00CB0730" w:rsidP="00BD7CCF">
            <w:pPr>
              <w:jc w:val="center"/>
              <w:rPr>
                <w:rFonts w:ascii="Bookman Old Style" w:eastAsia="Batang" w:hAnsi="Bookman Old Style"/>
                <w:b/>
                <w:sz w:val="20"/>
              </w:rPr>
            </w:pPr>
            <w:r w:rsidRPr="0071733E">
              <w:rPr>
                <w:rFonts w:ascii="Bookman Old Style" w:eastAsia="Batang" w:hAnsi="Bookman Old Style"/>
                <w:b/>
                <w:sz w:val="20"/>
              </w:rPr>
              <w:t>:</w:t>
            </w:r>
          </w:p>
        </w:tc>
        <w:tc>
          <w:tcPr>
            <w:tcW w:w="2621" w:type="dxa"/>
            <w:vAlign w:val="center"/>
          </w:tcPr>
          <w:p w:rsidR="00CB0730" w:rsidRPr="0071733E" w:rsidRDefault="00CB0730" w:rsidP="00BD7CCF">
            <w:pPr>
              <w:jc w:val="center"/>
              <w:rPr>
                <w:rFonts w:ascii="Bookman Old Style" w:eastAsia="Batang" w:hAnsi="Bookman Old Style"/>
                <w:b/>
                <w:sz w:val="20"/>
              </w:rPr>
            </w:pPr>
          </w:p>
        </w:tc>
      </w:tr>
      <w:tr w:rsidR="00CB0730" w:rsidRPr="0071733E" w:rsidTr="0071733E">
        <w:tc>
          <w:tcPr>
            <w:tcW w:w="648" w:type="dxa"/>
            <w:vAlign w:val="center"/>
          </w:tcPr>
          <w:p w:rsidR="00CB0730" w:rsidRPr="0071733E" w:rsidRDefault="00CB0730" w:rsidP="0071733E">
            <w:pPr>
              <w:jc w:val="center"/>
              <w:rPr>
                <w:rFonts w:ascii="Bookman Old Style" w:eastAsia="Batang" w:hAnsi="Bookman Old Style"/>
                <w:sz w:val="20"/>
              </w:rPr>
            </w:pPr>
            <w:r w:rsidRPr="0071733E">
              <w:rPr>
                <w:rFonts w:ascii="Bookman Old Style" w:eastAsia="Batang" w:hAnsi="Bookman Old Style"/>
                <w:sz w:val="20"/>
              </w:rPr>
              <w:t>5</w:t>
            </w:r>
          </w:p>
        </w:tc>
        <w:tc>
          <w:tcPr>
            <w:tcW w:w="5414" w:type="dxa"/>
            <w:vAlign w:val="center"/>
          </w:tcPr>
          <w:p w:rsidR="00CB0730" w:rsidRPr="0071733E" w:rsidRDefault="00CB0730" w:rsidP="0071733E">
            <w:pPr>
              <w:rPr>
                <w:rFonts w:ascii="Bookman Old Style" w:eastAsia="Batang" w:hAnsi="Bookman Old Style"/>
                <w:sz w:val="20"/>
              </w:rPr>
            </w:pPr>
            <w:r w:rsidRPr="0071733E">
              <w:rPr>
                <w:rFonts w:ascii="Bookman Old Style" w:eastAsia="Batang" w:hAnsi="Bookman Old Style"/>
                <w:sz w:val="20"/>
              </w:rPr>
              <w:t>Overall dia. Of stranded wire</w:t>
            </w:r>
          </w:p>
        </w:tc>
        <w:tc>
          <w:tcPr>
            <w:tcW w:w="425" w:type="dxa"/>
            <w:vAlign w:val="center"/>
          </w:tcPr>
          <w:p w:rsidR="00CB0730" w:rsidRPr="0071733E" w:rsidRDefault="00CB0730" w:rsidP="00BD7CCF">
            <w:pPr>
              <w:jc w:val="center"/>
              <w:rPr>
                <w:rFonts w:ascii="Bookman Old Style" w:eastAsia="Batang" w:hAnsi="Bookman Old Style"/>
                <w:b/>
                <w:sz w:val="20"/>
              </w:rPr>
            </w:pPr>
            <w:r w:rsidRPr="0071733E">
              <w:rPr>
                <w:rFonts w:ascii="Bookman Old Style" w:eastAsia="Batang" w:hAnsi="Bookman Old Style"/>
                <w:b/>
                <w:sz w:val="20"/>
              </w:rPr>
              <w:t>:</w:t>
            </w:r>
          </w:p>
        </w:tc>
        <w:tc>
          <w:tcPr>
            <w:tcW w:w="2621" w:type="dxa"/>
            <w:vAlign w:val="center"/>
          </w:tcPr>
          <w:p w:rsidR="00CB0730" w:rsidRPr="0071733E" w:rsidRDefault="00CB0730" w:rsidP="00BD7CCF">
            <w:pPr>
              <w:jc w:val="center"/>
              <w:rPr>
                <w:rFonts w:ascii="Bookman Old Style" w:eastAsia="Batang" w:hAnsi="Bookman Old Style"/>
                <w:b/>
                <w:sz w:val="20"/>
              </w:rPr>
            </w:pPr>
          </w:p>
        </w:tc>
      </w:tr>
      <w:tr w:rsidR="00CB0730" w:rsidRPr="0071733E" w:rsidTr="0071733E">
        <w:tc>
          <w:tcPr>
            <w:tcW w:w="648" w:type="dxa"/>
            <w:vAlign w:val="center"/>
          </w:tcPr>
          <w:p w:rsidR="00CB0730" w:rsidRPr="0071733E" w:rsidRDefault="00CB0730" w:rsidP="0071733E">
            <w:pPr>
              <w:jc w:val="center"/>
              <w:rPr>
                <w:rFonts w:ascii="Bookman Old Style" w:eastAsia="Batang" w:hAnsi="Bookman Old Style"/>
                <w:sz w:val="20"/>
              </w:rPr>
            </w:pPr>
            <w:r w:rsidRPr="0071733E">
              <w:rPr>
                <w:rFonts w:ascii="Bookman Old Style" w:eastAsia="Batang" w:hAnsi="Bookman Old Style"/>
                <w:sz w:val="20"/>
              </w:rPr>
              <w:t>6</w:t>
            </w:r>
          </w:p>
        </w:tc>
        <w:tc>
          <w:tcPr>
            <w:tcW w:w="5414" w:type="dxa"/>
            <w:vAlign w:val="center"/>
          </w:tcPr>
          <w:p w:rsidR="00CB0730" w:rsidRPr="0071733E" w:rsidRDefault="00CB0730" w:rsidP="0071733E">
            <w:pPr>
              <w:rPr>
                <w:rFonts w:ascii="Bookman Old Style" w:eastAsia="Batang" w:hAnsi="Bookman Old Style"/>
                <w:sz w:val="20"/>
              </w:rPr>
            </w:pPr>
            <w:r w:rsidRPr="0071733E">
              <w:rPr>
                <w:rFonts w:ascii="Bookman Old Style" w:eastAsia="Batang" w:hAnsi="Bookman Old Style"/>
                <w:sz w:val="20"/>
              </w:rPr>
              <w:t>Sectional area of stranded wire in mm</w:t>
            </w:r>
            <w:r w:rsidRPr="0071733E">
              <w:rPr>
                <w:rFonts w:ascii="Bookman Old Style" w:eastAsia="Batang" w:hAnsi="Bookman Old Style" w:cs="Arial"/>
                <w:sz w:val="20"/>
              </w:rPr>
              <w:t>²</w:t>
            </w:r>
          </w:p>
        </w:tc>
        <w:tc>
          <w:tcPr>
            <w:tcW w:w="425" w:type="dxa"/>
            <w:vAlign w:val="center"/>
          </w:tcPr>
          <w:p w:rsidR="00CB0730" w:rsidRPr="0071733E" w:rsidRDefault="00CB0730" w:rsidP="00BD7CCF">
            <w:pPr>
              <w:jc w:val="center"/>
              <w:rPr>
                <w:rFonts w:ascii="Bookman Old Style" w:eastAsia="Batang" w:hAnsi="Bookman Old Style"/>
                <w:b/>
                <w:sz w:val="20"/>
              </w:rPr>
            </w:pPr>
            <w:r w:rsidRPr="0071733E">
              <w:rPr>
                <w:rFonts w:ascii="Bookman Old Style" w:eastAsia="Batang" w:hAnsi="Bookman Old Style"/>
                <w:b/>
                <w:sz w:val="20"/>
              </w:rPr>
              <w:t>:</w:t>
            </w:r>
          </w:p>
        </w:tc>
        <w:tc>
          <w:tcPr>
            <w:tcW w:w="2621" w:type="dxa"/>
            <w:vAlign w:val="center"/>
          </w:tcPr>
          <w:p w:rsidR="00CB0730" w:rsidRPr="0071733E" w:rsidRDefault="00CB0730" w:rsidP="00BD7CCF">
            <w:pPr>
              <w:jc w:val="center"/>
              <w:rPr>
                <w:rFonts w:ascii="Bookman Old Style" w:eastAsia="Batang" w:hAnsi="Bookman Old Style"/>
                <w:b/>
                <w:sz w:val="20"/>
              </w:rPr>
            </w:pPr>
          </w:p>
        </w:tc>
      </w:tr>
      <w:tr w:rsidR="00CB0730" w:rsidRPr="0071733E" w:rsidTr="0071733E">
        <w:tc>
          <w:tcPr>
            <w:tcW w:w="648" w:type="dxa"/>
            <w:vAlign w:val="center"/>
          </w:tcPr>
          <w:p w:rsidR="00CB0730" w:rsidRPr="0071733E" w:rsidRDefault="00CB0730" w:rsidP="0071733E">
            <w:pPr>
              <w:jc w:val="center"/>
              <w:rPr>
                <w:rFonts w:ascii="Bookman Old Style" w:eastAsia="Batang" w:hAnsi="Bookman Old Style"/>
                <w:sz w:val="20"/>
              </w:rPr>
            </w:pPr>
            <w:r w:rsidRPr="0071733E">
              <w:rPr>
                <w:rFonts w:ascii="Bookman Old Style" w:eastAsia="Batang" w:hAnsi="Bookman Old Style"/>
                <w:sz w:val="20"/>
              </w:rPr>
              <w:t>7</w:t>
            </w:r>
          </w:p>
        </w:tc>
        <w:tc>
          <w:tcPr>
            <w:tcW w:w="5414" w:type="dxa"/>
            <w:vAlign w:val="center"/>
          </w:tcPr>
          <w:p w:rsidR="00CB0730" w:rsidRPr="0071733E" w:rsidRDefault="00CB0730" w:rsidP="0071733E">
            <w:pPr>
              <w:rPr>
                <w:rFonts w:ascii="Bookman Old Style" w:eastAsia="Batang" w:hAnsi="Bookman Old Style"/>
                <w:sz w:val="20"/>
              </w:rPr>
            </w:pPr>
            <w:r w:rsidRPr="0071733E">
              <w:rPr>
                <w:rFonts w:ascii="Bookman Old Style" w:eastAsia="Batang" w:hAnsi="Bookman Old Style"/>
                <w:sz w:val="20"/>
              </w:rPr>
              <w:t>Electrical resistance in ohms. Per KM at 20 Deg. C</w:t>
            </w:r>
          </w:p>
        </w:tc>
        <w:tc>
          <w:tcPr>
            <w:tcW w:w="425" w:type="dxa"/>
            <w:vAlign w:val="center"/>
          </w:tcPr>
          <w:p w:rsidR="00CB0730" w:rsidRPr="0071733E" w:rsidRDefault="00CB0730" w:rsidP="00BD7CCF">
            <w:pPr>
              <w:jc w:val="center"/>
              <w:rPr>
                <w:rFonts w:ascii="Bookman Old Style" w:eastAsia="Batang" w:hAnsi="Bookman Old Style"/>
                <w:b/>
                <w:sz w:val="20"/>
              </w:rPr>
            </w:pPr>
            <w:r w:rsidRPr="0071733E">
              <w:rPr>
                <w:rFonts w:ascii="Bookman Old Style" w:eastAsia="Batang" w:hAnsi="Bookman Old Style"/>
                <w:b/>
                <w:sz w:val="20"/>
              </w:rPr>
              <w:t>:</w:t>
            </w:r>
          </w:p>
        </w:tc>
        <w:tc>
          <w:tcPr>
            <w:tcW w:w="2621" w:type="dxa"/>
            <w:vAlign w:val="center"/>
          </w:tcPr>
          <w:p w:rsidR="00CB0730" w:rsidRPr="0071733E" w:rsidRDefault="00CB0730" w:rsidP="00BD7CCF">
            <w:pPr>
              <w:jc w:val="center"/>
              <w:rPr>
                <w:rFonts w:ascii="Bookman Old Style" w:eastAsia="Batang" w:hAnsi="Bookman Old Style"/>
                <w:b/>
                <w:sz w:val="20"/>
              </w:rPr>
            </w:pPr>
          </w:p>
        </w:tc>
      </w:tr>
      <w:tr w:rsidR="00CB0730" w:rsidRPr="0071733E" w:rsidTr="0071733E">
        <w:tc>
          <w:tcPr>
            <w:tcW w:w="648" w:type="dxa"/>
            <w:vAlign w:val="center"/>
          </w:tcPr>
          <w:p w:rsidR="00CB0730" w:rsidRPr="0071733E" w:rsidRDefault="00CB0730" w:rsidP="0071733E">
            <w:pPr>
              <w:jc w:val="center"/>
              <w:rPr>
                <w:rFonts w:ascii="Bookman Old Style" w:eastAsia="Batang" w:hAnsi="Bookman Old Style"/>
                <w:sz w:val="20"/>
              </w:rPr>
            </w:pPr>
            <w:r w:rsidRPr="0071733E">
              <w:rPr>
                <w:rFonts w:ascii="Bookman Old Style" w:eastAsia="Batang" w:hAnsi="Bookman Old Style"/>
                <w:sz w:val="20"/>
              </w:rPr>
              <w:t>8</w:t>
            </w:r>
          </w:p>
        </w:tc>
        <w:tc>
          <w:tcPr>
            <w:tcW w:w="5414" w:type="dxa"/>
            <w:vAlign w:val="center"/>
          </w:tcPr>
          <w:p w:rsidR="00CB0730" w:rsidRPr="0071733E" w:rsidRDefault="00CB0730" w:rsidP="0071733E">
            <w:pPr>
              <w:rPr>
                <w:rFonts w:ascii="Bookman Old Style" w:eastAsia="Batang" w:hAnsi="Bookman Old Style"/>
                <w:sz w:val="20"/>
              </w:rPr>
            </w:pPr>
            <w:r w:rsidRPr="0071733E">
              <w:rPr>
                <w:rFonts w:ascii="Bookman Old Style" w:eastAsia="Batang" w:hAnsi="Bookman Old Style"/>
                <w:sz w:val="20"/>
              </w:rPr>
              <w:t>Coating test:</w:t>
            </w:r>
          </w:p>
        </w:tc>
        <w:tc>
          <w:tcPr>
            <w:tcW w:w="425" w:type="dxa"/>
            <w:vAlign w:val="center"/>
          </w:tcPr>
          <w:p w:rsidR="00CB0730" w:rsidRPr="0071733E" w:rsidRDefault="00CB0730" w:rsidP="00BD7CCF">
            <w:pPr>
              <w:jc w:val="center"/>
              <w:rPr>
                <w:rFonts w:ascii="Bookman Old Style" w:eastAsia="Batang" w:hAnsi="Bookman Old Style"/>
                <w:b/>
                <w:sz w:val="20"/>
              </w:rPr>
            </w:pPr>
            <w:r w:rsidRPr="0071733E">
              <w:rPr>
                <w:rFonts w:ascii="Bookman Old Style" w:eastAsia="Batang" w:hAnsi="Bookman Old Style"/>
                <w:b/>
                <w:sz w:val="20"/>
              </w:rPr>
              <w:t>:</w:t>
            </w:r>
          </w:p>
        </w:tc>
        <w:tc>
          <w:tcPr>
            <w:tcW w:w="2621" w:type="dxa"/>
            <w:vAlign w:val="center"/>
          </w:tcPr>
          <w:p w:rsidR="00CB0730" w:rsidRPr="0071733E" w:rsidRDefault="00CB0730" w:rsidP="00BD7CCF">
            <w:pPr>
              <w:jc w:val="center"/>
              <w:rPr>
                <w:rFonts w:ascii="Bookman Old Style" w:eastAsia="Batang" w:hAnsi="Bookman Old Style"/>
                <w:b/>
                <w:sz w:val="20"/>
              </w:rPr>
            </w:pPr>
          </w:p>
        </w:tc>
      </w:tr>
      <w:tr w:rsidR="00CB0730" w:rsidRPr="0071733E" w:rsidTr="0071733E">
        <w:tc>
          <w:tcPr>
            <w:tcW w:w="648" w:type="dxa"/>
            <w:vAlign w:val="center"/>
          </w:tcPr>
          <w:p w:rsidR="00CB0730" w:rsidRPr="0071733E" w:rsidRDefault="00CB0730" w:rsidP="0071733E">
            <w:pPr>
              <w:jc w:val="center"/>
              <w:rPr>
                <w:rFonts w:ascii="Bookman Old Style" w:eastAsia="Batang" w:hAnsi="Bookman Old Style"/>
                <w:sz w:val="20"/>
              </w:rPr>
            </w:pPr>
          </w:p>
        </w:tc>
        <w:tc>
          <w:tcPr>
            <w:tcW w:w="5414" w:type="dxa"/>
            <w:vAlign w:val="center"/>
          </w:tcPr>
          <w:p w:rsidR="00CB0730" w:rsidRPr="0071733E" w:rsidRDefault="00CB0730" w:rsidP="0071733E">
            <w:pPr>
              <w:rPr>
                <w:rFonts w:ascii="Bookman Old Style" w:eastAsia="Batang" w:hAnsi="Bookman Old Style"/>
                <w:sz w:val="20"/>
              </w:rPr>
            </w:pPr>
            <w:r w:rsidRPr="0071733E">
              <w:rPr>
                <w:rFonts w:ascii="Bookman Old Style" w:eastAsia="Batang" w:hAnsi="Bookman Old Style"/>
                <w:sz w:val="20"/>
              </w:rPr>
              <w:t>a) Type of Zinc coating, whether heavy or Light</w:t>
            </w:r>
          </w:p>
        </w:tc>
        <w:tc>
          <w:tcPr>
            <w:tcW w:w="425" w:type="dxa"/>
            <w:vAlign w:val="center"/>
          </w:tcPr>
          <w:p w:rsidR="00CB0730" w:rsidRPr="0071733E" w:rsidRDefault="00CB0730" w:rsidP="00BD7CCF">
            <w:pPr>
              <w:jc w:val="center"/>
              <w:rPr>
                <w:rFonts w:ascii="Bookman Old Style" w:eastAsia="Batang" w:hAnsi="Bookman Old Style"/>
                <w:b/>
                <w:sz w:val="20"/>
              </w:rPr>
            </w:pPr>
            <w:r w:rsidRPr="0071733E">
              <w:rPr>
                <w:rFonts w:ascii="Bookman Old Style" w:eastAsia="Batang" w:hAnsi="Bookman Old Style"/>
                <w:b/>
                <w:sz w:val="20"/>
              </w:rPr>
              <w:t>:</w:t>
            </w:r>
          </w:p>
        </w:tc>
        <w:tc>
          <w:tcPr>
            <w:tcW w:w="2621" w:type="dxa"/>
            <w:vAlign w:val="center"/>
          </w:tcPr>
          <w:p w:rsidR="00CB0730" w:rsidRPr="0071733E" w:rsidRDefault="00CB0730" w:rsidP="00BD7CCF">
            <w:pPr>
              <w:jc w:val="center"/>
              <w:rPr>
                <w:rFonts w:ascii="Bookman Old Style" w:eastAsia="Batang" w:hAnsi="Bookman Old Style"/>
                <w:b/>
                <w:sz w:val="20"/>
              </w:rPr>
            </w:pPr>
          </w:p>
        </w:tc>
      </w:tr>
      <w:tr w:rsidR="00CB0730" w:rsidRPr="0071733E" w:rsidTr="0071733E">
        <w:tc>
          <w:tcPr>
            <w:tcW w:w="648" w:type="dxa"/>
            <w:vAlign w:val="center"/>
          </w:tcPr>
          <w:p w:rsidR="00CB0730" w:rsidRPr="0071733E" w:rsidRDefault="00CB0730" w:rsidP="0071733E">
            <w:pPr>
              <w:jc w:val="center"/>
              <w:rPr>
                <w:rFonts w:ascii="Bookman Old Style" w:eastAsia="Batang" w:hAnsi="Bookman Old Style"/>
                <w:sz w:val="20"/>
              </w:rPr>
            </w:pPr>
          </w:p>
        </w:tc>
        <w:tc>
          <w:tcPr>
            <w:tcW w:w="5414" w:type="dxa"/>
            <w:vAlign w:val="center"/>
          </w:tcPr>
          <w:p w:rsidR="00CB0730" w:rsidRPr="0071733E" w:rsidRDefault="00CB0730" w:rsidP="0071733E">
            <w:pPr>
              <w:rPr>
                <w:rFonts w:ascii="Bookman Old Style" w:eastAsia="Batang" w:hAnsi="Bookman Old Style"/>
                <w:sz w:val="20"/>
              </w:rPr>
            </w:pPr>
            <w:r w:rsidRPr="0071733E">
              <w:rPr>
                <w:rFonts w:ascii="Bookman Old Style" w:eastAsia="Batang" w:hAnsi="Bookman Old Style"/>
                <w:sz w:val="20"/>
              </w:rPr>
              <w:t xml:space="preserve">b) Weight of coating in </w:t>
            </w:r>
            <w:proofErr w:type="spellStart"/>
            <w:r w:rsidRPr="0071733E">
              <w:rPr>
                <w:rFonts w:ascii="Bookman Old Style" w:eastAsia="Batang" w:hAnsi="Bookman Old Style"/>
                <w:sz w:val="20"/>
              </w:rPr>
              <w:t>gms</w:t>
            </w:r>
            <w:proofErr w:type="spellEnd"/>
            <w:r w:rsidRPr="0071733E">
              <w:rPr>
                <w:rFonts w:ascii="Bookman Old Style" w:eastAsia="Batang" w:hAnsi="Bookman Old Style"/>
                <w:sz w:val="20"/>
              </w:rPr>
              <w:t>./ mm</w:t>
            </w:r>
            <w:r w:rsidRPr="0071733E">
              <w:rPr>
                <w:rFonts w:ascii="Bookman Old Style" w:eastAsia="Batang" w:hAnsi="Bookman Old Style" w:cs="Arial"/>
                <w:sz w:val="20"/>
              </w:rPr>
              <w:t>²</w:t>
            </w:r>
          </w:p>
        </w:tc>
        <w:tc>
          <w:tcPr>
            <w:tcW w:w="425" w:type="dxa"/>
            <w:vAlign w:val="center"/>
          </w:tcPr>
          <w:p w:rsidR="00CB0730" w:rsidRPr="0071733E" w:rsidRDefault="00CB0730" w:rsidP="00BD7CCF">
            <w:pPr>
              <w:jc w:val="center"/>
              <w:rPr>
                <w:rFonts w:ascii="Bookman Old Style" w:eastAsia="Batang" w:hAnsi="Bookman Old Style"/>
                <w:b/>
                <w:sz w:val="20"/>
              </w:rPr>
            </w:pPr>
            <w:r w:rsidRPr="0071733E">
              <w:rPr>
                <w:rFonts w:ascii="Bookman Old Style" w:eastAsia="Batang" w:hAnsi="Bookman Old Style"/>
                <w:b/>
                <w:sz w:val="20"/>
              </w:rPr>
              <w:t>:</w:t>
            </w:r>
          </w:p>
        </w:tc>
        <w:tc>
          <w:tcPr>
            <w:tcW w:w="2621" w:type="dxa"/>
            <w:vAlign w:val="center"/>
          </w:tcPr>
          <w:p w:rsidR="00CB0730" w:rsidRPr="0071733E" w:rsidRDefault="00CB0730" w:rsidP="00BD7CCF">
            <w:pPr>
              <w:jc w:val="center"/>
              <w:rPr>
                <w:rFonts w:ascii="Bookman Old Style" w:eastAsia="Batang" w:hAnsi="Bookman Old Style"/>
                <w:b/>
                <w:sz w:val="20"/>
              </w:rPr>
            </w:pPr>
          </w:p>
        </w:tc>
      </w:tr>
      <w:tr w:rsidR="00CB0730" w:rsidRPr="0071733E" w:rsidTr="0071733E">
        <w:tc>
          <w:tcPr>
            <w:tcW w:w="648" w:type="dxa"/>
            <w:vAlign w:val="center"/>
          </w:tcPr>
          <w:p w:rsidR="00CB0730" w:rsidRPr="0071733E" w:rsidRDefault="00CB0730" w:rsidP="0071733E">
            <w:pPr>
              <w:jc w:val="center"/>
              <w:rPr>
                <w:rFonts w:ascii="Bookman Old Style" w:eastAsia="Batang" w:hAnsi="Bookman Old Style"/>
                <w:sz w:val="20"/>
              </w:rPr>
            </w:pPr>
          </w:p>
        </w:tc>
        <w:tc>
          <w:tcPr>
            <w:tcW w:w="5414" w:type="dxa"/>
            <w:vAlign w:val="center"/>
          </w:tcPr>
          <w:p w:rsidR="00CB0730" w:rsidRPr="0071733E" w:rsidRDefault="00CB0730" w:rsidP="0071733E">
            <w:pPr>
              <w:rPr>
                <w:rFonts w:ascii="Bookman Old Style" w:eastAsia="Batang" w:hAnsi="Bookman Old Style"/>
                <w:sz w:val="20"/>
              </w:rPr>
            </w:pPr>
            <w:r w:rsidRPr="0071733E">
              <w:rPr>
                <w:rFonts w:ascii="Bookman Old Style" w:eastAsia="Batang" w:hAnsi="Bookman Old Style"/>
                <w:sz w:val="20"/>
              </w:rPr>
              <w:t xml:space="preserve">c) No. of dips         </w:t>
            </w:r>
            <w:r w:rsidR="0071733E" w:rsidRPr="0071733E">
              <w:rPr>
                <w:rFonts w:ascii="Bookman Old Style" w:eastAsia="Batang" w:hAnsi="Bookman Old Style"/>
                <w:sz w:val="20"/>
              </w:rPr>
              <w:t xml:space="preserve">   </w:t>
            </w:r>
            <w:r w:rsidRPr="0071733E">
              <w:rPr>
                <w:rFonts w:ascii="Bookman Old Style" w:eastAsia="Batang" w:hAnsi="Bookman Old Style"/>
                <w:sz w:val="20"/>
              </w:rPr>
              <w:t xml:space="preserve"> 1 min.</w:t>
            </w:r>
          </w:p>
        </w:tc>
        <w:tc>
          <w:tcPr>
            <w:tcW w:w="425" w:type="dxa"/>
            <w:vAlign w:val="center"/>
          </w:tcPr>
          <w:p w:rsidR="00CB0730" w:rsidRPr="0071733E" w:rsidRDefault="00CB0730" w:rsidP="00BD7CCF">
            <w:pPr>
              <w:jc w:val="center"/>
              <w:rPr>
                <w:rFonts w:ascii="Bookman Old Style" w:eastAsia="Batang" w:hAnsi="Bookman Old Style"/>
                <w:b/>
                <w:sz w:val="20"/>
              </w:rPr>
            </w:pPr>
            <w:r w:rsidRPr="0071733E">
              <w:rPr>
                <w:rFonts w:ascii="Bookman Old Style" w:eastAsia="Batang" w:hAnsi="Bookman Old Style"/>
                <w:b/>
                <w:sz w:val="20"/>
              </w:rPr>
              <w:t>:</w:t>
            </w:r>
          </w:p>
        </w:tc>
        <w:tc>
          <w:tcPr>
            <w:tcW w:w="2621" w:type="dxa"/>
            <w:vAlign w:val="center"/>
          </w:tcPr>
          <w:p w:rsidR="00CB0730" w:rsidRPr="0071733E" w:rsidRDefault="00CB0730" w:rsidP="00BD7CCF">
            <w:pPr>
              <w:jc w:val="center"/>
              <w:rPr>
                <w:rFonts w:ascii="Bookman Old Style" w:eastAsia="Batang" w:hAnsi="Bookman Old Style"/>
                <w:b/>
                <w:sz w:val="20"/>
              </w:rPr>
            </w:pPr>
          </w:p>
        </w:tc>
      </w:tr>
      <w:tr w:rsidR="00CB0730" w:rsidRPr="0071733E" w:rsidTr="0071733E">
        <w:tc>
          <w:tcPr>
            <w:tcW w:w="648" w:type="dxa"/>
            <w:vAlign w:val="center"/>
          </w:tcPr>
          <w:p w:rsidR="00CB0730" w:rsidRPr="0071733E" w:rsidRDefault="00CB0730" w:rsidP="0071733E">
            <w:pPr>
              <w:jc w:val="center"/>
              <w:rPr>
                <w:rFonts w:ascii="Bookman Old Style" w:eastAsia="Batang" w:hAnsi="Bookman Old Style"/>
                <w:sz w:val="20"/>
              </w:rPr>
            </w:pPr>
          </w:p>
        </w:tc>
        <w:tc>
          <w:tcPr>
            <w:tcW w:w="5414" w:type="dxa"/>
            <w:vAlign w:val="center"/>
          </w:tcPr>
          <w:p w:rsidR="00CB0730" w:rsidRPr="0071733E" w:rsidRDefault="0071733E" w:rsidP="0071733E">
            <w:pPr>
              <w:rPr>
                <w:rFonts w:ascii="Bookman Old Style" w:eastAsia="Batang" w:hAnsi="Bookman Old Style"/>
                <w:sz w:val="20"/>
              </w:rPr>
            </w:pPr>
            <w:r w:rsidRPr="0071733E">
              <w:rPr>
                <w:rFonts w:ascii="Bookman Old Style" w:eastAsia="Batang" w:hAnsi="Bookman Old Style"/>
                <w:sz w:val="20"/>
              </w:rPr>
              <w:t xml:space="preserve">                                 </w:t>
            </w:r>
            <w:r w:rsidR="00CB0730" w:rsidRPr="0071733E">
              <w:rPr>
                <w:rFonts w:ascii="Bookman Old Style" w:eastAsia="Batang" w:hAnsi="Bookman Old Style"/>
                <w:sz w:val="20"/>
              </w:rPr>
              <w:t>½ min.</w:t>
            </w:r>
          </w:p>
        </w:tc>
        <w:tc>
          <w:tcPr>
            <w:tcW w:w="425" w:type="dxa"/>
            <w:vAlign w:val="center"/>
          </w:tcPr>
          <w:p w:rsidR="00CB0730" w:rsidRPr="0071733E" w:rsidRDefault="00CB0730" w:rsidP="00BD7CCF">
            <w:pPr>
              <w:jc w:val="center"/>
              <w:rPr>
                <w:rFonts w:ascii="Bookman Old Style" w:eastAsia="Batang" w:hAnsi="Bookman Old Style"/>
                <w:b/>
                <w:sz w:val="20"/>
              </w:rPr>
            </w:pPr>
            <w:r w:rsidRPr="0071733E">
              <w:rPr>
                <w:rFonts w:ascii="Bookman Old Style" w:eastAsia="Batang" w:hAnsi="Bookman Old Style"/>
                <w:b/>
                <w:sz w:val="20"/>
              </w:rPr>
              <w:t>:</w:t>
            </w:r>
          </w:p>
        </w:tc>
        <w:tc>
          <w:tcPr>
            <w:tcW w:w="2621" w:type="dxa"/>
            <w:vAlign w:val="center"/>
          </w:tcPr>
          <w:p w:rsidR="00CB0730" w:rsidRPr="0071733E" w:rsidRDefault="00CB0730" w:rsidP="00BD7CCF">
            <w:pPr>
              <w:jc w:val="center"/>
              <w:rPr>
                <w:rFonts w:ascii="Bookman Old Style" w:eastAsia="Batang" w:hAnsi="Bookman Old Style"/>
                <w:b/>
                <w:sz w:val="20"/>
              </w:rPr>
            </w:pPr>
          </w:p>
        </w:tc>
      </w:tr>
      <w:tr w:rsidR="00CB0730" w:rsidRPr="0071733E" w:rsidTr="0071733E">
        <w:tc>
          <w:tcPr>
            <w:tcW w:w="648" w:type="dxa"/>
            <w:vAlign w:val="center"/>
          </w:tcPr>
          <w:p w:rsidR="00CB0730" w:rsidRPr="0071733E" w:rsidRDefault="00CB0730" w:rsidP="0071733E">
            <w:pPr>
              <w:jc w:val="center"/>
              <w:rPr>
                <w:rFonts w:ascii="Bookman Old Style" w:eastAsia="Batang" w:hAnsi="Bookman Old Style"/>
                <w:sz w:val="20"/>
              </w:rPr>
            </w:pPr>
            <w:r w:rsidRPr="0071733E">
              <w:rPr>
                <w:rFonts w:ascii="Bookman Old Style" w:eastAsia="Batang" w:hAnsi="Bookman Old Style"/>
                <w:sz w:val="20"/>
              </w:rPr>
              <w:t>9</w:t>
            </w:r>
          </w:p>
        </w:tc>
        <w:tc>
          <w:tcPr>
            <w:tcW w:w="5414" w:type="dxa"/>
            <w:vAlign w:val="center"/>
          </w:tcPr>
          <w:p w:rsidR="00CB0730" w:rsidRPr="0071733E" w:rsidRDefault="00CB0730" w:rsidP="0071733E">
            <w:pPr>
              <w:jc w:val="center"/>
              <w:rPr>
                <w:rFonts w:ascii="Bookman Old Style" w:eastAsia="Batang" w:hAnsi="Bookman Old Style"/>
                <w:sz w:val="20"/>
              </w:rPr>
            </w:pPr>
            <w:r w:rsidRPr="0071733E">
              <w:rPr>
                <w:rFonts w:ascii="Bookman Old Style" w:eastAsia="Batang" w:hAnsi="Bookman Old Style"/>
                <w:sz w:val="20"/>
              </w:rPr>
              <w:t>Tensile test</w:t>
            </w:r>
          </w:p>
        </w:tc>
        <w:tc>
          <w:tcPr>
            <w:tcW w:w="425" w:type="dxa"/>
            <w:vAlign w:val="center"/>
          </w:tcPr>
          <w:p w:rsidR="00CB0730" w:rsidRPr="0071733E" w:rsidRDefault="00CB0730" w:rsidP="00BD7CCF">
            <w:pPr>
              <w:jc w:val="center"/>
              <w:rPr>
                <w:rFonts w:ascii="Bookman Old Style" w:eastAsia="Batang" w:hAnsi="Bookman Old Style"/>
                <w:b/>
                <w:sz w:val="20"/>
              </w:rPr>
            </w:pPr>
            <w:r w:rsidRPr="0071733E">
              <w:rPr>
                <w:rFonts w:ascii="Bookman Old Style" w:eastAsia="Batang" w:hAnsi="Bookman Old Style"/>
                <w:b/>
                <w:sz w:val="20"/>
              </w:rPr>
              <w:t>:</w:t>
            </w:r>
          </w:p>
        </w:tc>
        <w:tc>
          <w:tcPr>
            <w:tcW w:w="2621" w:type="dxa"/>
            <w:vAlign w:val="center"/>
          </w:tcPr>
          <w:p w:rsidR="00CB0730" w:rsidRPr="0071733E" w:rsidRDefault="00CB0730" w:rsidP="00BD7CCF">
            <w:pPr>
              <w:jc w:val="center"/>
              <w:rPr>
                <w:rFonts w:ascii="Bookman Old Style" w:eastAsia="Batang" w:hAnsi="Bookman Old Style"/>
                <w:b/>
                <w:sz w:val="20"/>
              </w:rPr>
            </w:pPr>
          </w:p>
        </w:tc>
      </w:tr>
      <w:tr w:rsidR="00CB0730" w:rsidRPr="0071733E" w:rsidTr="0071733E">
        <w:trPr>
          <w:trHeight w:val="419"/>
        </w:trPr>
        <w:tc>
          <w:tcPr>
            <w:tcW w:w="648" w:type="dxa"/>
            <w:vAlign w:val="center"/>
          </w:tcPr>
          <w:p w:rsidR="00CB0730" w:rsidRPr="0071733E" w:rsidRDefault="00CB0730" w:rsidP="0071733E">
            <w:pPr>
              <w:jc w:val="center"/>
              <w:rPr>
                <w:rFonts w:ascii="Bookman Old Style" w:eastAsia="Batang" w:hAnsi="Bookman Old Style"/>
                <w:sz w:val="20"/>
              </w:rPr>
            </w:pPr>
          </w:p>
        </w:tc>
        <w:tc>
          <w:tcPr>
            <w:tcW w:w="5414" w:type="dxa"/>
            <w:vAlign w:val="center"/>
          </w:tcPr>
          <w:p w:rsidR="00CB0730" w:rsidRPr="0071733E" w:rsidRDefault="00CB0730" w:rsidP="0071733E">
            <w:pPr>
              <w:rPr>
                <w:rFonts w:ascii="Bookman Old Style" w:eastAsia="Batang" w:hAnsi="Bookman Old Style"/>
                <w:sz w:val="20"/>
              </w:rPr>
            </w:pPr>
            <w:r w:rsidRPr="0071733E">
              <w:rPr>
                <w:rFonts w:ascii="Bookman Old Style" w:eastAsia="Batang" w:hAnsi="Bookman Old Style"/>
                <w:sz w:val="20"/>
              </w:rPr>
              <w:t>Minimum tensile strength of 100 mm. gauge length of wire</w:t>
            </w:r>
          </w:p>
        </w:tc>
        <w:tc>
          <w:tcPr>
            <w:tcW w:w="425" w:type="dxa"/>
            <w:vAlign w:val="center"/>
          </w:tcPr>
          <w:p w:rsidR="00CB0730" w:rsidRPr="0071733E" w:rsidRDefault="00CB0730" w:rsidP="00BD7CCF">
            <w:pPr>
              <w:jc w:val="center"/>
              <w:rPr>
                <w:rFonts w:ascii="Bookman Old Style" w:eastAsia="Batang" w:hAnsi="Bookman Old Style"/>
                <w:b/>
                <w:sz w:val="20"/>
              </w:rPr>
            </w:pPr>
            <w:r w:rsidRPr="0071733E">
              <w:rPr>
                <w:rFonts w:ascii="Bookman Old Style" w:eastAsia="Batang" w:hAnsi="Bookman Old Style"/>
                <w:b/>
                <w:sz w:val="20"/>
              </w:rPr>
              <w:t>:</w:t>
            </w:r>
          </w:p>
        </w:tc>
        <w:tc>
          <w:tcPr>
            <w:tcW w:w="2621" w:type="dxa"/>
            <w:vAlign w:val="center"/>
          </w:tcPr>
          <w:p w:rsidR="00CB0730" w:rsidRPr="0071733E" w:rsidRDefault="00CB0730" w:rsidP="00BD7CCF">
            <w:pPr>
              <w:jc w:val="center"/>
              <w:rPr>
                <w:rFonts w:ascii="Bookman Old Style" w:eastAsia="Batang" w:hAnsi="Bookman Old Style"/>
                <w:b/>
                <w:sz w:val="20"/>
              </w:rPr>
            </w:pPr>
          </w:p>
        </w:tc>
      </w:tr>
      <w:tr w:rsidR="00CB0730" w:rsidRPr="0071733E" w:rsidTr="0071733E">
        <w:tc>
          <w:tcPr>
            <w:tcW w:w="648" w:type="dxa"/>
            <w:vAlign w:val="center"/>
          </w:tcPr>
          <w:p w:rsidR="00CB0730" w:rsidRPr="0071733E" w:rsidRDefault="00CB0730" w:rsidP="0071733E">
            <w:pPr>
              <w:jc w:val="center"/>
              <w:rPr>
                <w:rFonts w:ascii="Bookman Old Style" w:eastAsia="Batang" w:hAnsi="Bookman Old Style"/>
                <w:sz w:val="20"/>
              </w:rPr>
            </w:pPr>
            <w:r w:rsidRPr="0071733E">
              <w:rPr>
                <w:rFonts w:ascii="Bookman Old Style" w:eastAsia="Batang" w:hAnsi="Bookman Old Style"/>
                <w:sz w:val="20"/>
              </w:rPr>
              <w:t>10</w:t>
            </w:r>
          </w:p>
        </w:tc>
        <w:tc>
          <w:tcPr>
            <w:tcW w:w="5414" w:type="dxa"/>
            <w:vAlign w:val="center"/>
          </w:tcPr>
          <w:p w:rsidR="00CB0730" w:rsidRPr="0071733E" w:rsidRDefault="00CB0730" w:rsidP="0071733E">
            <w:pPr>
              <w:rPr>
                <w:rFonts w:ascii="Bookman Old Style" w:eastAsia="Batang" w:hAnsi="Bookman Old Style"/>
                <w:sz w:val="20"/>
              </w:rPr>
            </w:pPr>
            <w:r w:rsidRPr="0071733E">
              <w:rPr>
                <w:rFonts w:ascii="Bookman Old Style" w:eastAsia="Batang" w:hAnsi="Bookman Old Style"/>
                <w:sz w:val="20"/>
              </w:rPr>
              <w:t>Ductility Test</w:t>
            </w:r>
          </w:p>
        </w:tc>
        <w:tc>
          <w:tcPr>
            <w:tcW w:w="425" w:type="dxa"/>
            <w:vAlign w:val="center"/>
          </w:tcPr>
          <w:p w:rsidR="00CB0730" w:rsidRPr="0071733E" w:rsidRDefault="00CB0730" w:rsidP="00BD7CCF">
            <w:pPr>
              <w:jc w:val="center"/>
              <w:rPr>
                <w:rFonts w:ascii="Bookman Old Style" w:eastAsia="Batang" w:hAnsi="Bookman Old Style"/>
                <w:b/>
                <w:sz w:val="20"/>
              </w:rPr>
            </w:pPr>
            <w:r w:rsidRPr="0071733E">
              <w:rPr>
                <w:rFonts w:ascii="Bookman Old Style" w:eastAsia="Batang" w:hAnsi="Bookman Old Style"/>
                <w:b/>
                <w:sz w:val="20"/>
              </w:rPr>
              <w:t>:</w:t>
            </w:r>
          </w:p>
        </w:tc>
        <w:tc>
          <w:tcPr>
            <w:tcW w:w="2621" w:type="dxa"/>
            <w:vAlign w:val="center"/>
          </w:tcPr>
          <w:p w:rsidR="00CB0730" w:rsidRPr="0071733E" w:rsidRDefault="00CB0730" w:rsidP="00BD7CCF">
            <w:pPr>
              <w:jc w:val="center"/>
              <w:rPr>
                <w:rFonts w:ascii="Bookman Old Style" w:eastAsia="Batang" w:hAnsi="Bookman Old Style"/>
                <w:b/>
                <w:sz w:val="20"/>
              </w:rPr>
            </w:pPr>
          </w:p>
        </w:tc>
      </w:tr>
      <w:tr w:rsidR="00CB0730" w:rsidRPr="0071733E" w:rsidTr="0071733E">
        <w:tc>
          <w:tcPr>
            <w:tcW w:w="648" w:type="dxa"/>
            <w:vAlign w:val="center"/>
          </w:tcPr>
          <w:p w:rsidR="00CB0730" w:rsidRPr="0071733E" w:rsidRDefault="00CB0730" w:rsidP="0071733E">
            <w:pPr>
              <w:jc w:val="center"/>
              <w:rPr>
                <w:rFonts w:ascii="Bookman Old Style" w:eastAsia="Batang" w:hAnsi="Bookman Old Style"/>
                <w:sz w:val="20"/>
              </w:rPr>
            </w:pPr>
          </w:p>
        </w:tc>
        <w:tc>
          <w:tcPr>
            <w:tcW w:w="5414" w:type="dxa"/>
            <w:vAlign w:val="center"/>
          </w:tcPr>
          <w:p w:rsidR="00CB0730" w:rsidRPr="0071733E" w:rsidRDefault="00CB0730" w:rsidP="0071733E">
            <w:pPr>
              <w:rPr>
                <w:rFonts w:ascii="Bookman Old Style" w:eastAsia="Batang" w:hAnsi="Bookman Old Style"/>
                <w:sz w:val="20"/>
              </w:rPr>
            </w:pPr>
            <w:r w:rsidRPr="0071733E">
              <w:rPr>
                <w:rFonts w:ascii="Bookman Old Style" w:eastAsia="Batang" w:hAnsi="Bookman Old Style"/>
                <w:sz w:val="20"/>
              </w:rPr>
              <w:t xml:space="preserve">Condition of wire when wrapped 8 times round its own </w:t>
            </w:r>
            <w:proofErr w:type="spellStart"/>
            <w:r w:rsidRPr="0071733E">
              <w:rPr>
                <w:rFonts w:ascii="Bookman Old Style" w:eastAsia="Batang" w:hAnsi="Bookman Old Style"/>
                <w:sz w:val="20"/>
              </w:rPr>
              <w:t>dia</w:t>
            </w:r>
            <w:proofErr w:type="spellEnd"/>
            <w:r w:rsidRPr="0071733E">
              <w:rPr>
                <w:rFonts w:ascii="Bookman Old Style" w:eastAsia="Batang" w:hAnsi="Bookman Old Style"/>
                <w:sz w:val="20"/>
              </w:rPr>
              <w:t xml:space="preserve"> and on being sub-</w:t>
            </w:r>
            <w:proofErr w:type="spellStart"/>
            <w:r w:rsidRPr="0071733E">
              <w:rPr>
                <w:rFonts w:ascii="Bookman Old Style" w:eastAsia="Batang" w:hAnsi="Bookman Old Style"/>
                <w:sz w:val="20"/>
              </w:rPr>
              <w:t>sequently</w:t>
            </w:r>
            <w:proofErr w:type="spellEnd"/>
            <w:r w:rsidRPr="0071733E">
              <w:rPr>
                <w:rFonts w:ascii="Bookman Old Style" w:eastAsia="Batang" w:hAnsi="Bookman Old Style"/>
                <w:sz w:val="20"/>
              </w:rPr>
              <w:t xml:space="preserve"> straightened</w:t>
            </w:r>
          </w:p>
        </w:tc>
        <w:tc>
          <w:tcPr>
            <w:tcW w:w="425" w:type="dxa"/>
            <w:vAlign w:val="center"/>
          </w:tcPr>
          <w:p w:rsidR="00CB0730" w:rsidRPr="0071733E" w:rsidRDefault="00CB0730" w:rsidP="00BD7CCF">
            <w:pPr>
              <w:jc w:val="center"/>
              <w:rPr>
                <w:rFonts w:ascii="Bookman Old Style" w:eastAsia="Batang" w:hAnsi="Bookman Old Style"/>
                <w:b/>
                <w:sz w:val="20"/>
              </w:rPr>
            </w:pPr>
            <w:r w:rsidRPr="0071733E">
              <w:rPr>
                <w:rFonts w:ascii="Bookman Old Style" w:eastAsia="Batang" w:hAnsi="Bookman Old Style"/>
                <w:b/>
                <w:sz w:val="20"/>
              </w:rPr>
              <w:t>:</w:t>
            </w:r>
          </w:p>
        </w:tc>
        <w:tc>
          <w:tcPr>
            <w:tcW w:w="2621" w:type="dxa"/>
            <w:vAlign w:val="center"/>
          </w:tcPr>
          <w:p w:rsidR="00CB0730" w:rsidRPr="0071733E" w:rsidRDefault="00CB0730" w:rsidP="00BD7CCF">
            <w:pPr>
              <w:jc w:val="center"/>
              <w:rPr>
                <w:rFonts w:ascii="Bookman Old Style" w:eastAsia="Batang" w:hAnsi="Bookman Old Style"/>
                <w:b/>
                <w:sz w:val="20"/>
              </w:rPr>
            </w:pPr>
          </w:p>
        </w:tc>
      </w:tr>
      <w:tr w:rsidR="00CB0730" w:rsidRPr="0071733E" w:rsidTr="0071733E">
        <w:tc>
          <w:tcPr>
            <w:tcW w:w="648" w:type="dxa"/>
            <w:vAlign w:val="center"/>
          </w:tcPr>
          <w:p w:rsidR="00CB0730" w:rsidRPr="0071733E" w:rsidRDefault="00CB0730" w:rsidP="0071733E">
            <w:pPr>
              <w:jc w:val="center"/>
              <w:rPr>
                <w:rFonts w:ascii="Bookman Old Style" w:eastAsia="Batang" w:hAnsi="Bookman Old Style"/>
                <w:sz w:val="20"/>
              </w:rPr>
            </w:pPr>
            <w:r w:rsidRPr="0071733E">
              <w:rPr>
                <w:rFonts w:ascii="Bookman Old Style" w:eastAsia="Batang" w:hAnsi="Bookman Old Style"/>
                <w:sz w:val="20"/>
              </w:rPr>
              <w:lastRenderedPageBreak/>
              <w:t>11</w:t>
            </w:r>
          </w:p>
        </w:tc>
        <w:tc>
          <w:tcPr>
            <w:tcW w:w="5414" w:type="dxa"/>
            <w:vAlign w:val="center"/>
          </w:tcPr>
          <w:p w:rsidR="00CB0730" w:rsidRPr="0071733E" w:rsidRDefault="00CB0730" w:rsidP="0071733E">
            <w:pPr>
              <w:rPr>
                <w:rFonts w:ascii="Bookman Old Style" w:eastAsia="Batang" w:hAnsi="Bookman Old Style"/>
                <w:sz w:val="20"/>
              </w:rPr>
            </w:pPr>
            <w:r w:rsidRPr="0071733E">
              <w:rPr>
                <w:rFonts w:ascii="Bookman Old Style" w:eastAsia="Batang" w:hAnsi="Bookman Old Style"/>
                <w:sz w:val="20"/>
              </w:rPr>
              <w:t>a) Length of wire in each coil in meters</w:t>
            </w:r>
          </w:p>
        </w:tc>
        <w:tc>
          <w:tcPr>
            <w:tcW w:w="425" w:type="dxa"/>
            <w:vAlign w:val="center"/>
          </w:tcPr>
          <w:p w:rsidR="00CB0730" w:rsidRPr="0071733E" w:rsidRDefault="00CB0730" w:rsidP="00BD7CCF">
            <w:pPr>
              <w:jc w:val="center"/>
              <w:rPr>
                <w:rFonts w:ascii="Bookman Old Style" w:eastAsia="Batang" w:hAnsi="Bookman Old Style"/>
                <w:b/>
                <w:sz w:val="20"/>
              </w:rPr>
            </w:pPr>
            <w:r w:rsidRPr="0071733E">
              <w:rPr>
                <w:rFonts w:ascii="Bookman Old Style" w:eastAsia="Batang" w:hAnsi="Bookman Old Style"/>
                <w:b/>
                <w:sz w:val="20"/>
              </w:rPr>
              <w:t>:</w:t>
            </w:r>
          </w:p>
        </w:tc>
        <w:tc>
          <w:tcPr>
            <w:tcW w:w="2621" w:type="dxa"/>
            <w:vAlign w:val="center"/>
          </w:tcPr>
          <w:p w:rsidR="00CB0730" w:rsidRPr="0071733E" w:rsidRDefault="00CB0730" w:rsidP="00BD7CCF">
            <w:pPr>
              <w:jc w:val="center"/>
              <w:rPr>
                <w:rFonts w:ascii="Bookman Old Style" w:eastAsia="Batang" w:hAnsi="Bookman Old Style"/>
                <w:b/>
                <w:sz w:val="20"/>
              </w:rPr>
            </w:pPr>
          </w:p>
        </w:tc>
      </w:tr>
      <w:tr w:rsidR="00CB0730" w:rsidRPr="0071733E" w:rsidTr="0071733E">
        <w:tc>
          <w:tcPr>
            <w:tcW w:w="648" w:type="dxa"/>
            <w:vAlign w:val="center"/>
          </w:tcPr>
          <w:p w:rsidR="00CB0730" w:rsidRPr="0071733E" w:rsidRDefault="00CB0730" w:rsidP="0071733E">
            <w:pPr>
              <w:jc w:val="center"/>
              <w:rPr>
                <w:rFonts w:ascii="Bookman Old Style" w:eastAsia="Batang" w:hAnsi="Bookman Old Style"/>
                <w:sz w:val="20"/>
              </w:rPr>
            </w:pPr>
          </w:p>
        </w:tc>
        <w:tc>
          <w:tcPr>
            <w:tcW w:w="5414" w:type="dxa"/>
            <w:vAlign w:val="center"/>
          </w:tcPr>
          <w:p w:rsidR="00CB0730" w:rsidRPr="0071733E" w:rsidRDefault="00CB0730" w:rsidP="0071733E">
            <w:pPr>
              <w:rPr>
                <w:rFonts w:ascii="Bookman Old Style" w:eastAsia="Batang" w:hAnsi="Bookman Old Style"/>
                <w:sz w:val="20"/>
              </w:rPr>
            </w:pPr>
            <w:r w:rsidRPr="0071733E">
              <w:rPr>
                <w:rFonts w:ascii="Bookman Old Style" w:eastAsia="Batang" w:hAnsi="Bookman Old Style"/>
                <w:sz w:val="20"/>
              </w:rPr>
              <w:t>b) Tolerance (%)</w:t>
            </w:r>
          </w:p>
        </w:tc>
        <w:tc>
          <w:tcPr>
            <w:tcW w:w="425" w:type="dxa"/>
            <w:vAlign w:val="center"/>
          </w:tcPr>
          <w:p w:rsidR="00CB0730" w:rsidRPr="0071733E" w:rsidRDefault="00CB0730" w:rsidP="00BD7CCF">
            <w:pPr>
              <w:jc w:val="center"/>
              <w:rPr>
                <w:rFonts w:ascii="Bookman Old Style" w:eastAsia="Batang" w:hAnsi="Bookman Old Style"/>
                <w:b/>
                <w:sz w:val="20"/>
              </w:rPr>
            </w:pPr>
            <w:r w:rsidRPr="0071733E">
              <w:rPr>
                <w:rFonts w:ascii="Bookman Old Style" w:eastAsia="Batang" w:hAnsi="Bookman Old Style"/>
                <w:b/>
                <w:sz w:val="20"/>
              </w:rPr>
              <w:t>:</w:t>
            </w:r>
          </w:p>
        </w:tc>
        <w:tc>
          <w:tcPr>
            <w:tcW w:w="2621" w:type="dxa"/>
            <w:vAlign w:val="center"/>
          </w:tcPr>
          <w:p w:rsidR="00CB0730" w:rsidRPr="0071733E" w:rsidRDefault="00CB0730" w:rsidP="00BD7CCF">
            <w:pPr>
              <w:jc w:val="center"/>
              <w:rPr>
                <w:rFonts w:ascii="Bookman Old Style" w:eastAsia="Batang" w:hAnsi="Bookman Old Style"/>
                <w:b/>
                <w:sz w:val="20"/>
              </w:rPr>
            </w:pPr>
          </w:p>
        </w:tc>
      </w:tr>
      <w:tr w:rsidR="00CB0730" w:rsidRPr="0071733E" w:rsidTr="0071733E">
        <w:tc>
          <w:tcPr>
            <w:tcW w:w="648" w:type="dxa"/>
            <w:vAlign w:val="center"/>
          </w:tcPr>
          <w:p w:rsidR="00CB0730" w:rsidRPr="0071733E" w:rsidRDefault="00CB0730" w:rsidP="0071733E">
            <w:pPr>
              <w:jc w:val="center"/>
              <w:rPr>
                <w:rFonts w:ascii="Bookman Old Style" w:eastAsia="Batang" w:hAnsi="Bookman Old Style"/>
                <w:sz w:val="20"/>
              </w:rPr>
            </w:pPr>
            <w:r w:rsidRPr="0071733E">
              <w:rPr>
                <w:rFonts w:ascii="Bookman Old Style" w:eastAsia="Batang" w:hAnsi="Bookman Old Style"/>
                <w:sz w:val="20"/>
              </w:rPr>
              <w:t>12</w:t>
            </w:r>
          </w:p>
        </w:tc>
        <w:tc>
          <w:tcPr>
            <w:tcW w:w="5414" w:type="dxa"/>
            <w:vAlign w:val="center"/>
          </w:tcPr>
          <w:p w:rsidR="00CB0730" w:rsidRPr="0071733E" w:rsidRDefault="00CB0730" w:rsidP="0071733E">
            <w:pPr>
              <w:rPr>
                <w:rFonts w:ascii="Bookman Old Style" w:eastAsia="Batang" w:hAnsi="Bookman Old Style"/>
                <w:sz w:val="20"/>
              </w:rPr>
            </w:pPr>
            <w:r w:rsidRPr="0071733E">
              <w:rPr>
                <w:rFonts w:ascii="Bookman Old Style" w:eastAsia="Batang" w:hAnsi="Bookman Old Style"/>
                <w:sz w:val="20"/>
              </w:rPr>
              <w:t>a) Weight of each coil</w:t>
            </w:r>
          </w:p>
        </w:tc>
        <w:tc>
          <w:tcPr>
            <w:tcW w:w="425" w:type="dxa"/>
            <w:vAlign w:val="center"/>
          </w:tcPr>
          <w:p w:rsidR="00CB0730" w:rsidRPr="0071733E" w:rsidRDefault="00CB0730" w:rsidP="00BD7CCF">
            <w:pPr>
              <w:jc w:val="center"/>
              <w:rPr>
                <w:rFonts w:ascii="Bookman Old Style" w:eastAsia="Batang" w:hAnsi="Bookman Old Style"/>
                <w:b/>
                <w:sz w:val="20"/>
              </w:rPr>
            </w:pPr>
            <w:r w:rsidRPr="0071733E">
              <w:rPr>
                <w:rFonts w:ascii="Bookman Old Style" w:eastAsia="Batang" w:hAnsi="Bookman Old Style"/>
                <w:b/>
                <w:sz w:val="20"/>
              </w:rPr>
              <w:t>:</w:t>
            </w:r>
          </w:p>
        </w:tc>
        <w:tc>
          <w:tcPr>
            <w:tcW w:w="2621" w:type="dxa"/>
            <w:vAlign w:val="center"/>
          </w:tcPr>
          <w:p w:rsidR="00CB0730" w:rsidRPr="0071733E" w:rsidRDefault="00CB0730" w:rsidP="00BD7CCF">
            <w:pPr>
              <w:jc w:val="center"/>
              <w:rPr>
                <w:rFonts w:ascii="Bookman Old Style" w:eastAsia="Batang" w:hAnsi="Bookman Old Style"/>
                <w:b/>
                <w:sz w:val="20"/>
              </w:rPr>
            </w:pPr>
          </w:p>
        </w:tc>
      </w:tr>
      <w:tr w:rsidR="00CB0730" w:rsidRPr="0071733E" w:rsidTr="0071733E">
        <w:tc>
          <w:tcPr>
            <w:tcW w:w="648" w:type="dxa"/>
            <w:vAlign w:val="center"/>
          </w:tcPr>
          <w:p w:rsidR="00CB0730" w:rsidRPr="0071733E" w:rsidRDefault="00CB0730" w:rsidP="0071733E">
            <w:pPr>
              <w:jc w:val="center"/>
              <w:rPr>
                <w:rFonts w:ascii="Bookman Old Style" w:eastAsia="Batang" w:hAnsi="Bookman Old Style"/>
                <w:sz w:val="20"/>
              </w:rPr>
            </w:pPr>
          </w:p>
        </w:tc>
        <w:tc>
          <w:tcPr>
            <w:tcW w:w="5414" w:type="dxa"/>
            <w:vAlign w:val="center"/>
          </w:tcPr>
          <w:p w:rsidR="00CB0730" w:rsidRPr="0071733E" w:rsidRDefault="00CB0730" w:rsidP="0071733E">
            <w:pPr>
              <w:rPr>
                <w:rFonts w:ascii="Bookman Old Style" w:eastAsia="Batang" w:hAnsi="Bookman Old Style"/>
                <w:sz w:val="20"/>
              </w:rPr>
            </w:pPr>
            <w:r w:rsidRPr="0071733E">
              <w:rPr>
                <w:rFonts w:ascii="Bookman Old Style" w:eastAsia="Batang" w:hAnsi="Bookman Old Style"/>
                <w:sz w:val="20"/>
              </w:rPr>
              <w:t>b) Tolerance (%)</w:t>
            </w:r>
          </w:p>
        </w:tc>
        <w:tc>
          <w:tcPr>
            <w:tcW w:w="425" w:type="dxa"/>
            <w:vAlign w:val="center"/>
          </w:tcPr>
          <w:p w:rsidR="00CB0730" w:rsidRPr="0071733E" w:rsidRDefault="00CB0730" w:rsidP="00BD7CCF">
            <w:pPr>
              <w:jc w:val="center"/>
              <w:rPr>
                <w:rFonts w:ascii="Bookman Old Style" w:eastAsia="Batang" w:hAnsi="Bookman Old Style"/>
                <w:b/>
                <w:sz w:val="20"/>
              </w:rPr>
            </w:pPr>
            <w:r w:rsidRPr="0071733E">
              <w:rPr>
                <w:rFonts w:ascii="Bookman Old Style" w:eastAsia="Batang" w:hAnsi="Bookman Old Style"/>
                <w:b/>
                <w:sz w:val="20"/>
              </w:rPr>
              <w:t>:</w:t>
            </w:r>
          </w:p>
        </w:tc>
        <w:tc>
          <w:tcPr>
            <w:tcW w:w="2621" w:type="dxa"/>
            <w:vAlign w:val="center"/>
          </w:tcPr>
          <w:p w:rsidR="00CB0730" w:rsidRPr="0071733E" w:rsidRDefault="00CB0730" w:rsidP="00BD7CCF">
            <w:pPr>
              <w:jc w:val="center"/>
              <w:rPr>
                <w:rFonts w:ascii="Bookman Old Style" w:eastAsia="Batang" w:hAnsi="Bookman Old Style"/>
                <w:b/>
                <w:sz w:val="20"/>
              </w:rPr>
            </w:pPr>
          </w:p>
        </w:tc>
      </w:tr>
      <w:tr w:rsidR="00CB0730" w:rsidRPr="0071733E" w:rsidTr="0071733E">
        <w:tc>
          <w:tcPr>
            <w:tcW w:w="648" w:type="dxa"/>
            <w:vAlign w:val="center"/>
          </w:tcPr>
          <w:p w:rsidR="00CB0730" w:rsidRPr="0071733E" w:rsidRDefault="00CB0730" w:rsidP="0071733E">
            <w:pPr>
              <w:jc w:val="center"/>
              <w:rPr>
                <w:rFonts w:ascii="Bookman Old Style" w:eastAsia="Batang" w:hAnsi="Bookman Old Style"/>
                <w:sz w:val="20"/>
              </w:rPr>
            </w:pPr>
          </w:p>
        </w:tc>
        <w:tc>
          <w:tcPr>
            <w:tcW w:w="5414" w:type="dxa"/>
            <w:vAlign w:val="center"/>
          </w:tcPr>
          <w:p w:rsidR="00CB0730" w:rsidRPr="0071733E" w:rsidRDefault="00CB0730" w:rsidP="0071733E">
            <w:pPr>
              <w:rPr>
                <w:rFonts w:ascii="Bookman Old Style" w:eastAsia="Batang" w:hAnsi="Bookman Old Style"/>
                <w:sz w:val="20"/>
              </w:rPr>
            </w:pPr>
            <w:r w:rsidRPr="0071733E">
              <w:rPr>
                <w:rFonts w:ascii="Bookman Old Style" w:eastAsia="Batang" w:hAnsi="Bookman Old Style"/>
                <w:sz w:val="20"/>
              </w:rPr>
              <w:t>c) Weight of wire in Kg./Km.</w:t>
            </w:r>
          </w:p>
        </w:tc>
        <w:tc>
          <w:tcPr>
            <w:tcW w:w="425" w:type="dxa"/>
            <w:vAlign w:val="center"/>
          </w:tcPr>
          <w:p w:rsidR="00CB0730" w:rsidRPr="0071733E" w:rsidRDefault="00CB0730" w:rsidP="00BD7CCF">
            <w:pPr>
              <w:jc w:val="center"/>
              <w:rPr>
                <w:rFonts w:ascii="Bookman Old Style" w:eastAsia="Batang" w:hAnsi="Bookman Old Style"/>
                <w:b/>
                <w:sz w:val="20"/>
              </w:rPr>
            </w:pPr>
            <w:r w:rsidRPr="0071733E">
              <w:rPr>
                <w:rFonts w:ascii="Bookman Old Style" w:eastAsia="Batang" w:hAnsi="Bookman Old Style"/>
                <w:b/>
                <w:sz w:val="20"/>
              </w:rPr>
              <w:t>:</w:t>
            </w:r>
          </w:p>
        </w:tc>
        <w:tc>
          <w:tcPr>
            <w:tcW w:w="2621" w:type="dxa"/>
            <w:vAlign w:val="center"/>
          </w:tcPr>
          <w:p w:rsidR="00CB0730" w:rsidRPr="0071733E" w:rsidRDefault="00CB0730" w:rsidP="00BD7CCF">
            <w:pPr>
              <w:jc w:val="center"/>
              <w:rPr>
                <w:rFonts w:ascii="Bookman Old Style" w:eastAsia="Batang" w:hAnsi="Bookman Old Style"/>
                <w:b/>
                <w:sz w:val="20"/>
              </w:rPr>
            </w:pPr>
          </w:p>
        </w:tc>
      </w:tr>
      <w:tr w:rsidR="00CB0730" w:rsidRPr="0071733E" w:rsidTr="0071733E">
        <w:tc>
          <w:tcPr>
            <w:tcW w:w="648" w:type="dxa"/>
            <w:vAlign w:val="center"/>
          </w:tcPr>
          <w:p w:rsidR="00CB0730" w:rsidRPr="0071733E" w:rsidRDefault="00CB0730" w:rsidP="0071733E">
            <w:pPr>
              <w:jc w:val="center"/>
              <w:rPr>
                <w:rFonts w:ascii="Bookman Old Style" w:eastAsia="Batang" w:hAnsi="Bookman Old Style"/>
                <w:sz w:val="20"/>
              </w:rPr>
            </w:pPr>
          </w:p>
        </w:tc>
        <w:tc>
          <w:tcPr>
            <w:tcW w:w="5414" w:type="dxa"/>
            <w:vAlign w:val="center"/>
          </w:tcPr>
          <w:p w:rsidR="00CB0730" w:rsidRPr="0071733E" w:rsidRDefault="00CB0730" w:rsidP="0071733E">
            <w:pPr>
              <w:rPr>
                <w:rFonts w:ascii="Bookman Old Style" w:eastAsia="Batang" w:hAnsi="Bookman Old Style"/>
                <w:sz w:val="20"/>
              </w:rPr>
            </w:pPr>
            <w:r w:rsidRPr="0071733E">
              <w:rPr>
                <w:rFonts w:ascii="Bookman Old Style" w:eastAsia="Batang" w:hAnsi="Bookman Old Style"/>
                <w:sz w:val="20"/>
              </w:rPr>
              <w:t>Standard according to which stay</w:t>
            </w:r>
            <w:r w:rsidR="0071733E" w:rsidRPr="0071733E">
              <w:rPr>
                <w:rFonts w:ascii="Bookman Old Style" w:eastAsia="Batang" w:hAnsi="Bookman Old Style"/>
                <w:sz w:val="20"/>
              </w:rPr>
              <w:t xml:space="preserve"> </w:t>
            </w:r>
            <w:r w:rsidRPr="0071733E">
              <w:rPr>
                <w:rFonts w:ascii="Bookman Old Style" w:eastAsia="Batang" w:hAnsi="Bookman Old Style"/>
                <w:sz w:val="20"/>
              </w:rPr>
              <w:t>strand is manufactured and tested</w:t>
            </w:r>
          </w:p>
        </w:tc>
        <w:tc>
          <w:tcPr>
            <w:tcW w:w="425" w:type="dxa"/>
            <w:vAlign w:val="center"/>
          </w:tcPr>
          <w:p w:rsidR="00CB0730" w:rsidRPr="0071733E" w:rsidRDefault="00CB0730" w:rsidP="00BD7CCF">
            <w:pPr>
              <w:jc w:val="center"/>
              <w:rPr>
                <w:rFonts w:ascii="Bookman Old Style" w:eastAsia="Batang" w:hAnsi="Bookman Old Style"/>
                <w:b/>
                <w:sz w:val="20"/>
              </w:rPr>
            </w:pPr>
            <w:r w:rsidRPr="0071733E">
              <w:rPr>
                <w:rFonts w:ascii="Bookman Old Style" w:eastAsia="Batang" w:hAnsi="Bookman Old Style"/>
                <w:b/>
                <w:sz w:val="20"/>
              </w:rPr>
              <w:t>:</w:t>
            </w:r>
          </w:p>
        </w:tc>
        <w:tc>
          <w:tcPr>
            <w:tcW w:w="2621" w:type="dxa"/>
            <w:vAlign w:val="center"/>
          </w:tcPr>
          <w:p w:rsidR="00CB0730" w:rsidRPr="0071733E" w:rsidRDefault="00CB0730" w:rsidP="00BD7CCF">
            <w:pPr>
              <w:jc w:val="center"/>
              <w:rPr>
                <w:rFonts w:ascii="Bookman Old Style" w:eastAsia="Batang" w:hAnsi="Bookman Old Style"/>
                <w:b/>
                <w:sz w:val="20"/>
              </w:rPr>
            </w:pPr>
          </w:p>
        </w:tc>
      </w:tr>
      <w:tr w:rsidR="00CB0730" w:rsidRPr="0071733E" w:rsidTr="0071733E">
        <w:tc>
          <w:tcPr>
            <w:tcW w:w="648" w:type="dxa"/>
            <w:vAlign w:val="center"/>
          </w:tcPr>
          <w:p w:rsidR="00CB0730" w:rsidRPr="0071733E" w:rsidRDefault="00CB0730" w:rsidP="0071733E">
            <w:pPr>
              <w:jc w:val="center"/>
              <w:rPr>
                <w:rFonts w:ascii="Bookman Old Style" w:eastAsia="Batang" w:hAnsi="Bookman Old Style"/>
                <w:sz w:val="20"/>
              </w:rPr>
            </w:pPr>
            <w:r w:rsidRPr="0071733E">
              <w:rPr>
                <w:rFonts w:ascii="Bookman Old Style" w:eastAsia="Batang" w:hAnsi="Bookman Old Style"/>
                <w:sz w:val="20"/>
              </w:rPr>
              <w:t>13</w:t>
            </w:r>
          </w:p>
        </w:tc>
        <w:tc>
          <w:tcPr>
            <w:tcW w:w="5414" w:type="dxa"/>
            <w:vAlign w:val="center"/>
          </w:tcPr>
          <w:p w:rsidR="00CB0730" w:rsidRPr="0071733E" w:rsidRDefault="00CB0730" w:rsidP="0071733E">
            <w:pPr>
              <w:rPr>
                <w:rFonts w:ascii="Bookman Old Style" w:eastAsia="Batang" w:hAnsi="Bookman Old Style"/>
                <w:sz w:val="20"/>
              </w:rPr>
            </w:pPr>
            <w:r w:rsidRPr="0071733E">
              <w:rPr>
                <w:rFonts w:ascii="Bookman Old Style" w:eastAsia="Batang" w:hAnsi="Bookman Old Style"/>
                <w:sz w:val="20"/>
              </w:rPr>
              <w:t>Details of packing</w:t>
            </w:r>
          </w:p>
        </w:tc>
        <w:tc>
          <w:tcPr>
            <w:tcW w:w="425" w:type="dxa"/>
            <w:vAlign w:val="center"/>
          </w:tcPr>
          <w:p w:rsidR="00CB0730" w:rsidRPr="0071733E" w:rsidRDefault="00CB0730" w:rsidP="00BD7CCF">
            <w:pPr>
              <w:jc w:val="center"/>
              <w:rPr>
                <w:rFonts w:ascii="Bookman Old Style" w:eastAsia="Batang" w:hAnsi="Bookman Old Style"/>
                <w:b/>
                <w:sz w:val="20"/>
              </w:rPr>
            </w:pPr>
            <w:r w:rsidRPr="0071733E">
              <w:rPr>
                <w:rFonts w:ascii="Bookman Old Style" w:eastAsia="Batang" w:hAnsi="Bookman Old Style"/>
                <w:b/>
                <w:sz w:val="20"/>
              </w:rPr>
              <w:t>:</w:t>
            </w:r>
          </w:p>
        </w:tc>
        <w:tc>
          <w:tcPr>
            <w:tcW w:w="2621" w:type="dxa"/>
            <w:vAlign w:val="center"/>
          </w:tcPr>
          <w:p w:rsidR="00CB0730" w:rsidRPr="0071733E" w:rsidRDefault="00CB0730" w:rsidP="00BD7CCF">
            <w:pPr>
              <w:jc w:val="center"/>
              <w:rPr>
                <w:rFonts w:ascii="Bookman Old Style" w:eastAsia="Batang" w:hAnsi="Bookman Old Style"/>
                <w:b/>
                <w:sz w:val="20"/>
              </w:rPr>
            </w:pPr>
          </w:p>
        </w:tc>
      </w:tr>
    </w:tbl>
    <w:p w:rsidR="00CB0730" w:rsidRPr="0071733E" w:rsidRDefault="00CB0730" w:rsidP="00CB0730">
      <w:pPr>
        <w:jc w:val="both"/>
        <w:rPr>
          <w:rFonts w:ascii="Bookman Old Style" w:eastAsia="Batang" w:hAnsi="Bookman Old Style"/>
          <w:b/>
        </w:rPr>
      </w:pPr>
    </w:p>
    <w:p w:rsidR="00CB0730" w:rsidRPr="00C05674" w:rsidRDefault="00CB0730" w:rsidP="00CB0730">
      <w:pPr>
        <w:jc w:val="center"/>
      </w:pPr>
    </w:p>
    <w:p w:rsidR="00CB0730" w:rsidRDefault="00CB0730" w:rsidP="00CB0730"/>
    <w:p w:rsidR="00CB0730" w:rsidRPr="0071733E" w:rsidRDefault="00CB0730" w:rsidP="00CB0730">
      <w:pPr>
        <w:rPr>
          <w:rFonts w:ascii="Bookman Old Style" w:hAnsi="Bookman Old Style"/>
          <w:b/>
        </w:rPr>
      </w:pPr>
      <w:r>
        <w:tab/>
      </w:r>
      <w:r>
        <w:tab/>
      </w:r>
      <w:r>
        <w:tab/>
      </w:r>
      <w:r>
        <w:tab/>
      </w:r>
      <w:r>
        <w:tab/>
      </w:r>
      <w:r>
        <w:tab/>
      </w:r>
      <w:r w:rsidRPr="0071733E">
        <w:rPr>
          <w:rFonts w:ascii="Bookman Old Style" w:hAnsi="Bookman Old Style"/>
        </w:rPr>
        <w:tab/>
      </w:r>
      <w:r w:rsidRPr="0071733E">
        <w:rPr>
          <w:rFonts w:ascii="Bookman Old Style" w:hAnsi="Bookman Old Style"/>
          <w:b/>
        </w:rPr>
        <w:t>Firm seal &amp; Signature</w:t>
      </w:r>
    </w:p>
    <w:p w:rsidR="00CB0730" w:rsidRPr="00841FE9" w:rsidRDefault="00CB0730" w:rsidP="00841FE9">
      <w:pPr>
        <w:ind w:right="119"/>
        <w:jc w:val="both"/>
        <w:rPr>
          <w:rFonts w:ascii="Bookman Old Style" w:hAnsi="Bookman Old Style"/>
          <w:sz w:val="23"/>
          <w:szCs w:val="23"/>
        </w:rPr>
      </w:pPr>
    </w:p>
    <w:sectPr w:rsidR="00CB0730" w:rsidRPr="00841FE9" w:rsidSect="00F644D6">
      <w:pgSz w:w="12240" w:h="15840"/>
      <w:pgMar w:top="851" w:right="758" w:bottom="1135"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araha Kan New">
    <w:charset w:val="00"/>
    <w:family w:val="auto"/>
    <w:pitch w:val="variable"/>
    <w:sig w:usb0="8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14784"/>
    <w:multiLevelType w:val="hybridMultilevel"/>
    <w:tmpl w:val="8542CE0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8DF343E"/>
    <w:multiLevelType w:val="hybridMultilevel"/>
    <w:tmpl w:val="EA94BB6C"/>
    <w:lvl w:ilvl="0" w:tplc="1624A992">
      <w:start w:val="1"/>
      <w:numFmt w:val="lowerRoman"/>
      <w:lvlText w:val="%1)"/>
      <w:lvlJc w:val="left"/>
      <w:pPr>
        <w:ind w:left="1437" w:hanging="72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
    <w:nsid w:val="4FC446CF"/>
    <w:multiLevelType w:val="hybridMultilevel"/>
    <w:tmpl w:val="5084574C"/>
    <w:lvl w:ilvl="0" w:tplc="ADD08232">
      <w:start w:val="1"/>
      <w:numFmt w:val="decimal"/>
      <w:lvlText w:val="%1)"/>
      <w:lvlJc w:val="left"/>
      <w:pPr>
        <w:tabs>
          <w:tab w:val="num" w:pos="1080"/>
        </w:tabs>
        <w:ind w:left="1080" w:hanging="360"/>
      </w:pPr>
      <w:rPr>
        <w:rFonts w:hint="default"/>
      </w:rPr>
    </w:lvl>
    <w:lvl w:ilvl="1" w:tplc="98789C86">
      <w:start w:val="1"/>
      <w:numFmt w:val="lowerRoman"/>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214"/>
    <w:rsid w:val="00201688"/>
    <w:rsid w:val="003A1FBF"/>
    <w:rsid w:val="00584045"/>
    <w:rsid w:val="005F06D5"/>
    <w:rsid w:val="006D7134"/>
    <w:rsid w:val="0071733E"/>
    <w:rsid w:val="00815214"/>
    <w:rsid w:val="00841FE9"/>
    <w:rsid w:val="00845271"/>
    <w:rsid w:val="008646D6"/>
    <w:rsid w:val="00AD5EA2"/>
    <w:rsid w:val="00BA6AB6"/>
    <w:rsid w:val="00C67BF5"/>
    <w:rsid w:val="00C97DF3"/>
    <w:rsid w:val="00CB0730"/>
    <w:rsid w:val="00D85536"/>
    <w:rsid w:val="00F167EC"/>
    <w:rsid w:val="00F644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45271"/>
    <w:pPr>
      <w:autoSpaceDE w:val="0"/>
      <w:autoSpaceDN w:val="0"/>
      <w:adjustRightInd w:val="0"/>
      <w:spacing w:after="0" w:line="240" w:lineRule="auto"/>
    </w:pPr>
    <w:rPr>
      <w:rFonts w:ascii="Arial Unicode MS" w:eastAsia="Arial Unicode MS" w:cs="Arial Unicode MS"/>
      <w:color w:val="000000"/>
      <w:kern w:val="0"/>
      <w:sz w:val="24"/>
      <w:szCs w:val="24"/>
    </w:rPr>
  </w:style>
  <w:style w:type="paragraph" w:styleId="BalloonText">
    <w:name w:val="Balloon Text"/>
    <w:basedOn w:val="Normal"/>
    <w:link w:val="BalloonTextChar"/>
    <w:uiPriority w:val="99"/>
    <w:semiHidden/>
    <w:unhideWhenUsed/>
    <w:rsid w:val="008452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5271"/>
    <w:rPr>
      <w:rFonts w:ascii="Tahoma" w:hAnsi="Tahoma" w:cs="Tahoma"/>
      <w:sz w:val="16"/>
      <w:szCs w:val="16"/>
    </w:rPr>
  </w:style>
  <w:style w:type="table" w:styleId="TableGrid">
    <w:name w:val="Table Grid"/>
    <w:basedOn w:val="TableNormal"/>
    <w:uiPriority w:val="59"/>
    <w:rsid w:val="005840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45271"/>
    <w:pPr>
      <w:autoSpaceDE w:val="0"/>
      <w:autoSpaceDN w:val="0"/>
      <w:adjustRightInd w:val="0"/>
      <w:spacing w:after="0" w:line="240" w:lineRule="auto"/>
    </w:pPr>
    <w:rPr>
      <w:rFonts w:ascii="Arial Unicode MS" w:eastAsia="Arial Unicode MS" w:cs="Arial Unicode MS"/>
      <w:color w:val="000000"/>
      <w:kern w:val="0"/>
      <w:sz w:val="24"/>
      <w:szCs w:val="24"/>
    </w:rPr>
  </w:style>
  <w:style w:type="paragraph" w:styleId="BalloonText">
    <w:name w:val="Balloon Text"/>
    <w:basedOn w:val="Normal"/>
    <w:link w:val="BalloonTextChar"/>
    <w:uiPriority w:val="99"/>
    <w:semiHidden/>
    <w:unhideWhenUsed/>
    <w:rsid w:val="008452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5271"/>
    <w:rPr>
      <w:rFonts w:ascii="Tahoma" w:hAnsi="Tahoma" w:cs="Tahoma"/>
      <w:sz w:val="16"/>
      <w:szCs w:val="16"/>
    </w:rPr>
  </w:style>
  <w:style w:type="table" w:styleId="TableGrid">
    <w:name w:val="Table Grid"/>
    <w:basedOn w:val="TableNormal"/>
    <w:uiPriority w:val="59"/>
    <w:rsid w:val="005840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6</Pages>
  <Words>937</Words>
  <Characters>5344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Manjush ps</dc:creator>
  <cp:keywords/>
  <dc:description/>
  <cp:lastModifiedBy>Manjush ps</cp:lastModifiedBy>
  <cp:revision>10</cp:revision>
  <cp:lastPrinted>2024-08-08T11:21:00Z</cp:lastPrinted>
  <dcterms:created xsi:type="dcterms:W3CDTF">2024-08-08T07:09:00Z</dcterms:created>
  <dcterms:modified xsi:type="dcterms:W3CDTF">2025-08-29T05:25:00Z</dcterms:modified>
</cp:coreProperties>
</file>